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CE3" w:rsidRDefault="00631CE3" w:rsidP="00BC0D54">
      <w:pPr>
        <w:shd w:val="clear" w:color="auto" w:fill="FFFFFF"/>
        <w:spacing w:after="120"/>
        <w:ind w:firstLine="567"/>
        <w:jc w:val="both"/>
        <w:rPr>
          <w:rFonts w:ascii="Arial" w:hAnsi="Arial" w:cs="Arial"/>
          <w:b/>
          <w:sz w:val="22"/>
          <w:szCs w:val="22"/>
        </w:rPr>
      </w:pPr>
    </w:p>
    <w:p w:rsidR="00313F94" w:rsidRPr="007364DA" w:rsidRDefault="00BC0D54" w:rsidP="00BC0D54">
      <w:pPr>
        <w:shd w:val="clear" w:color="auto" w:fill="FFFFFF"/>
        <w:spacing w:after="120"/>
        <w:ind w:firstLine="567"/>
        <w:jc w:val="both"/>
        <w:rPr>
          <w:rFonts w:ascii="Arial" w:hAnsi="Arial" w:cs="Arial"/>
          <w:sz w:val="22"/>
          <w:szCs w:val="22"/>
        </w:rPr>
      </w:pPr>
      <w:r w:rsidRPr="007364DA">
        <w:rPr>
          <w:rFonts w:ascii="Arial" w:hAnsi="Arial" w:cs="Arial"/>
          <w:b/>
          <w:sz w:val="22"/>
          <w:szCs w:val="22"/>
        </w:rPr>
        <w:t>GIDA VE SU SEKTÖRÜNDE ÇALIŞANLAR İÇİN HİJYEN EĞİTİMİ MODÜLÜ</w:t>
      </w:r>
      <w:r w:rsidR="00B176C0" w:rsidRPr="007364DA">
        <w:rPr>
          <w:rFonts w:ascii="Arial" w:hAnsi="Arial" w:cs="Arial"/>
          <w:b/>
          <w:sz w:val="22"/>
          <w:szCs w:val="22"/>
        </w:rPr>
        <w:t>NDE</w:t>
      </w:r>
      <w:r w:rsidRPr="007364DA">
        <w:rPr>
          <w:rFonts w:ascii="Arial" w:hAnsi="Arial" w:cs="Arial"/>
          <w:b/>
          <w:sz w:val="22"/>
          <w:szCs w:val="22"/>
        </w:rPr>
        <w:t xml:space="preserve"> EĞİTİCİLER ARASINDA GIDA MÜHENDİSLERİ DE YER ALMALI, EĞİTİMLERİ BİR MESLEK ODASI O</w:t>
      </w:r>
      <w:r w:rsidR="007C6AB4" w:rsidRPr="007364DA">
        <w:rPr>
          <w:rFonts w:ascii="Arial" w:hAnsi="Arial" w:cs="Arial"/>
          <w:b/>
          <w:sz w:val="22"/>
          <w:szCs w:val="22"/>
        </w:rPr>
        <w:t>LARAK GID</w:t>
      </w:r>
      <w:r w:rsidRPr="007364DA">
        <w:rPr>
          <w:rFonts w:ascii="Arial" w:hAnsi="Arial" w:cs="Arial"/>
          <w:b/>
          <w:sz w:val="22"/>
          <w:szCs w:val="22"/>
        </w:rPr>
        <w:t xml:space="preserve">A MÜHENDİSLERİ </w:t>
      </w:r>
      <w:r w:rsidR="00E279E1" w:rsidRPr="007364DA">
        <w:rPr>
          <w:rFonts w:ascii="Arial" w:hAnsi="Arial" w:cs="Arial"/>
          <w:b/>
          <w:sz w:val="22"/>
          <w:szCs w:val="22"/>
        </w:rPr>
        <w:t>ODASI DA</w:t>
      </w:r>
      <w:r w:rsidRPr="007364DA">
        <w:rPr>
          <w:rFonts w:ascii="Arial" w:hAnsi="Arial" w:cs="Arial"/>
          <w:b/>
          <w:sz w:val="22"/>
          <w:szCs w:val="22"/>
        </w:rPr>
        <w:t xml:space="preserve"> VERMELİDİR. </w:t>
      </w:r>
    </w:p>
    <w:p w:rsidR="0081706F" w:rsidRPr="007364DA" w:rsidRDefault="0081706F" w:rsidP="002C487B">
      <w:pPr>
        <w:shd w:val="clear" w:color="auto" w:fill="FFFFFF"/>
        <w:spacing w:after="120"/>
        <w:ind w:firstLine="708"/>
        <w:jc w:val="both"/>
        <w:rPr>
          <w:rFonts w:ascii="Arial" w:hAnsi="Arial" w:cs="Arial"/>
          <w:b/>
          <w:sz w:val="22"/>
          <w:szCs w:val="22"/>
        </w:rPr>
      </w:pPr>
      <w:r w:rsidRPr="007364DA">
        <w:rPr>
          <w:rFonts w:ascii="Arial" w:hAnsi="Arial" w:cs="Arial"/>
          <w:b/>
          <w:sz w:val="22"/>
          <w:szCs w:val="22"/>
        </w:rPr>
        <w:t>HİJYEN EĞİTİMİ YAKLAŞIMI VE EĞİTİM MODÜLÜ</w:t>
      </w:r>
      <w:r w:rsidR="00C56E07" w:rsidRPr="007364DA">
        <w:rPr>
          <w:rFonts w:ascii="Arial" w:hAnsi="Arial" w:cs="Arial"/>
          <w:b/>
          <w:sz w:val="22"/>
          <w:szCs w:val="22"/>
        </w:rPr>
        <w:t>NÜN</w:t>
      </w:r>
      <w:r w:rsidRPr="007364DA">
        <w:rPr>
          <w:rFonts w:ascii="Arial" w:hAnsi="Arial" w:cs="Arial"/>
          <w:b/>
          <w:sz w:val="22"/>
          <w:szCs w:val="22"/>
        </w:rPr>
        <w:t xml:space="preserve"> İÇERİĞİ</w:t>
      </w:r>
    </w:p>
    <w:p w:rsidR="000E72AD" w:rsidRPr="007364DA" w:rsidRDefault="002B60F3" w:rsidP="002C487B">
      <w:pPr>
        <w:shd w:val="clear" w:color="auto" w:fill="FFFFFF"/>
        <w:spacing w:after="120"/>
        <w:ind w:firstLine="708"/>
        <w:jc w:val="both"/>
        <w:rPr>
          <w:rFonts w:ascii="Arial" w:hAnsi="Arial" w:cs="Arial"/>
          <w:sz w:val="22"/>
          <w:szCs w:val="22"/>
        </w:rPr>
      </w:pPr>
      <w:r w:rsidRPr="007364DA">
        <w:rPr>
          <w:rFonts w:ascii="Arial" w:hAnsi="Arial" w:cs="Arial"/>
          <w:sz w:val="22"/>
          <w:szCs w:val="22"/>
        </w:rPr>
        <w:t xml:space="preserve">1593 sayılı </w:t>
      </w:r>
      <w:proofErr w:type="spellStart"/>
      <w:r w:rsidR="007C1E6E" w:rsidRPr="007364DA">
        <w:rPr>
          <w:rFonts w:ascii="Arial" w:hAnsi="Arial" w:cs="Arial"/>
          <w:sz w:val="22"/>
          <w:szCs w:val="22"/>
        </w:rPr>
        <w:t>UHK’nun</w:t>
      </w:r>
      <w:proofErr w:type="spellEnd"/>
      <w:r w:rsidRPr="007364DA">
        <w:rPr>
          <w:rFonts w:ascii="Arial" w:hAnsi="Arial" w:cs="Arial"/>
          <w:sz w:val="22"/>
          <w:szCs w:val="22"/>
        </w:rPr>
        <w:t xml:space="preserve"> 127</w:t>
      </w:r>
      <w:r w:rsidR="007C1E6E" w:rsidRPr="007364DA">
        <w:rPr>
          <w:rFonts w:ascii="Arial" w:hAnsi="Arial" w:cs="Arial"/>
          <w:sz w:val="22"/>
          <w:szCs w:val="22"/>
        </w:rPr>
        <w:t>.</w:t>
      </w:r>
      <w:r w:rsidRPr="007364DA">
        <w:rPr>
          <w:rFonts w:ascii="Arial" w:hAnsi="Arial" w:cs="Arial"/>
          <w:sz w:val="22"/>
          <w:szCs w:val="22"/>
        </w:rPr>
        <w:t xml:space="preserve"> maddesine dayanılarak hazırlanan </w:t>
      </w:r>
      <w:r w:rsidR="00D81C80" w:rsidRPr="007364DA">
        <w:rPr>
          <w:rFonts w:ascii="Arial" w:hAnsi="Arial" w:cs="Arial"/>
          <w:sz w:val="22"/>
          <w:szCs w:val="22"/>
        </w:rPr>
        <w:t xml:space="preserve">Hijyen Eğitimi Yönetmeliği </w:t>
      </w:r>
      <w:r w:rsidR="007175A6" w:rsidRPr="007364DA">
        <w:rPr>
          <w:rFonts w:ascii="Arial" w:hAnsi="Arial" w:cs="Arial"/>
          <w:sz w:val="22"/>
          <w:szCs w:val="22"/>
        </w:rPr>
        <w:t>5 Temmuz 2013  </w:t>
      </w:r>
      <w:r w:rsidR="00D81C80" w:rsidRPr="007364DA">
        <w:rPr>
          <w:rFonts w:ascii="Arial" w:hAnsi="Arial" w:cs="Arial"/>
          <w:sz w:val="22"/>
          <w:szCs w:val="22"/>
        </w:rPr>
        <w:t xml:space="preserve">tarihli ve </w:t>
      </w:r>
      <w:r w:rsidR="007175A6" w:rsidRPr="007364DA">
        <w:rPr>
          <w:rFonts w:ascii="Arial" w:hAnsi="Arial" w:cs="Arial"/>
          <w:sz w:val="22"/>
          <w:szCs w:val="22"/>
        </w:rPr>
        <w:t xml:space="preserve">28698 sayılı Resmi </w:t>
      </w:r>
      <w:r w:rsidR="00507B8C" w:rsidRPr="007364DA">
        <w:rPr>
          <w:rFonts w:ascii="Arial" w:hAnsi="Arial" w:cs="Arial"/>
          <w:sz w:val="22"/>
          <w:szCs w:val="22"/>
        </w:rPr>
        <w:t>Gazete’ de</w:t>
      </w:r>
      <w:r w:rsidR="001B790D" w:rsidRPr="007364DA">
        <w:rPr>
          <w:rFonts w:ascii="Arial" w:hAnsi="Arial" w:cs="Arial"/>
          <w:sz w:val="22"/>
          <w:szCs w:val="22"/>
        </w:rPr>
        <w:t xml:space="preserve"> yayım</w:t>
      </w:r>
      <w:r w:rsidR="007175A6" w:rsidRPr="007364DA">
        <w:rPr>
          <w:rFonts w:ascii="Arial" w:hAnsi="Arial" w:cs="Arial"/>
          <w:sz w:val="22"/>
          <w:szCs w:val="22"/>
        </w:rPr>
        <w:t>lan</w:t>
      </w:r>
      <w:r w:rsidR="00D81C80" w:rsidRPr="007364DA">
        <w:rPr>
          <w:rFonts w:ascii="Arial" w:hAnsi="Arial" w:cs="Arial"/>
          <w:sz w:val="22"/>
          <w:szCs w:val="22"/>
        </w:rPr>
        <w:t xml:space="preserve">mıştır. </w:t>
      </w:r>
      <w:r w:rsidR="00E7782B" w:rsidRPr="007364DA">
        <w:rPr>
          <w:rFonts w:ascii="Arial" w:hAnsi="Arial" w:cs="Arial"/>
          <w:sz w:val="22"/>
          <w:szCs w:val="22"/>
        </w:rPr>
        <w:t xml:space="preserve">Bu </w:t>
      </w:r>
      <w:r w:rsidR="0049787E" w:rsidRPr="007364DA">
        <w:rPr>
          <w:rFonts w:ascii="Arial" w:hAnsi="Arial" w:cs="Arial"/>
          <w:sz w:val="22"/>
          <w:szCs w:val="22"/>
        </w:rPr>
        <w:t xml:space="preserve">Yönetmeliğin </w:t>
      </w:r>
      <w:r w:rsidR="00514ABD" w:rsidRPr="007364DA">
        <w:rPr>
          <w:rFonts w:ascii="Arial" w:hAnsi="Arial" w:cs="Arial"/>
          <w:sz w:val="22"/>
          <w:szCs w:val="22"/>
        </w:rPr>
        <w:t>amacı</w:t>
      </w:r>
      <w:r w:rsidR="007175A6" w:rsidRPr="007364DA">
        <w:rPr>
          <w:rFonts w:ascii="Arial" w:hAnsi="Arial" w:cs="Arial"/>
          <w:sz w:val="22"/>
          <w:szCs w:val="22"/>
        </w:rPr>
        <w:t xml:space="preserve"> </w:t>
      </w:r>
      <w:r w:rsidR="00E7782B" w:rsidRPr="007364DA">
        <w:rPr>
          <w:rFonts w:ascii="Arial" w:hAnsi="Arial" w:cs="Arial"/>
          <w:sz w:val="22"/>
          <w:szCs w:val="22"/>
        </w:rPr>
        <w:t>“</w:t>
      </w:r>
      <w:r w:rsidR="007175A6" w:rsidRPr="007364DA">
        <w:rPr>
          <w:rFonts w:ascii="Arial" w:hAnsi="Arial" w:cs="Arial"/>
          <w:i/>
          <w:sz w:val="22"/>
          <w:szCs w:val="22"/>
        </w:rPr>
        <w:t xml:space="preserve">gıda üretim ve perakende iş yerlerinde, insani tüketim amaçlı sular ile doğal mineralli suları üreten iş yerlerinde ve insan bedenine temasın söz konusu olduğu temizlik hizmetlerinin verildiği iş yerlerinde çalışanlara yönelik </w:t>
      </w:r>
      <w:proofErr w:type="gramStart"/>
      <w:r w:rsidR="007175A6" w:rsidRPr="007364DA">
        <w:rPr>
          <w:rFonts w:ascii="Arial" w:hAnsi="Arial" w:cs="Arial"/>
          <w:i/>
          <w:sz w:val="22"/>
          <w:szCs w:val="22"/>
        </w:rPr>
        <w:t>hijyen</w:t>
      </w:r>
      <w:proofErr w:type="gramEnd"/>
      <w:r w:rsidR="007175A6" w:rsidRPr="007364DA">
        <w:rPr>
          <w:rFonts w:ascii="Arial" w:hAnsi="Arial" w:cs="Arial"/>
          <w:i/>
          <w:sz w:val="22"/>
          <w:szCs w:val="22"/>
        </w:rPr>
        <w:t xml:space="preserve"> eğitimi programlarının planlanmasına, eğitimlerin verilmesine, iş yeri sahibinin, işletenlerin ve çalışanların bu konudaki sorumluluklarına, bu iş yerlerinde çalışmaya engel bulaşıcı hastalıkların ve cilt hastalıklarının belirlenmesine ve bu hastalıkların iyileşme hâlinin tespitine ilişkin usul ve esasları</w:t>
      </w:r>
      <w:r w:rsidR="0049787E" w:rsidRPr="007364DA">
        <w:rPr>
          <w:rFonts w:ascii="Arial" w:hAnsi="Arial" w:cs="Arial"/>
          <w:i/>
          <w:sz w:val="22"/>
          <w:szCs w:val="22"/>
        </w:rPr>
        <w:t>”</w:t>
      </w:r>
      <w:r w:rsidR="007175A6" w:rsidRPr="007364DA">
        <w:rPr>
          <w:rFonts w:ascii="Arial" w:hAnsi="Arial" w:cs="Arial"/>
          <w:i/>
          <w:sz w:val="22"/>
          <w:szCs w:val="22"/>
        </w:rPr>
        <w:t xml:space="preserve"> </w:t>
      </w:r>
      <w:r w:rsidR="007175A6" w:rsidRPr="007364DA">
        <w:rPr>
          <w:rFonts w:ascii="Arial" w:hAnsi="Arial" w:cs="Arial"/>
          <w:sz w:val="22"/>
          <w:szCs w:val="22"/>
        </w:rPr>
        <w:t>belirlemek</w:t>
      </w:r>
      <w:r w:rsidR="00514ABD" w:rsidRPr="007364DA">
        <w:rPr>
          <w:rFonts w:ascii="Arial" w:hAnsi="Arial" w:cs="Arial"/>
          <w:sz w:val="22"/>
          <w:szCs w:val="22"/>
        </w:rPr>
        <w:t>tir</w:t>
      </w:r>
      <w:r w:rsidR="0049787E" w:rsidRPr="007364DA">
        <w:rPr>
          <w:rFonts w:ascii="Arial" w:hAnsi="Arial" w:cs="Arial"/>
          <w:sz w:val="22"/>
          <w:szCs w:val="22"/>
        </w:rPr>
        <w:t>.</w:t>
      </w:r>
      <w:r w:rsidR="007175A6" w:rsidRPr="007364DA">
        <w:rPr>
          <w:rFonts w:ascii="Arial" w:hAnsi="Arial" w:cs="Arial"/>
          <w:sz w:val="22"/>
          <w:szCs w:val="22"/>
        </w:rPr>
        <w:t xml:space="preserve"> </w:t>
      </w:r>
    </w:p>
    <w:p w:rsidR="00886578" w:rsidRPr="007364DA" w:rsidRDefault="00514ABD" w:rsidP="002C487B">
      <w:pPr>
        <w:shd w:val="clear" w:color="auto" w:fill="FFFFFF"/>
        <w:spacing w:after="120"/>
        <w:ind w:firstLine="708"/>
        <w:jc w:val="both"/>
        <w:rPr>
          <w:rFonts w:ascii="Arial" w:hAnsi="Arial" w:cs="Arial"/>
          <w:sz w:val="22"/>
          <w:szCs w:val="22"/>
        </w:rPr>
      </w:pPr>
      <w:r w:rsidRPr="007364DA">
        <w:rPr>
          <w:rFonts w:ascii="Arial" w:hAnsi="Arial" w:cs="Arial"/>
          <w:sz w:val="22"/>
          <w:szCs w:val="22"/>
        </w:rPr>
        <w:t xml:space="preserve">Aynı </w:t>
      </w:r>
      <w:r w:rsidR="0049787E" w:rsidRPr="007364DA">
        <w:rPr>
          <w:rFonts w:ascii="Arial" w:hAnsi="Arial" w:cs="Arial"/>
          <w:sz w:val="22"/>
          <w:szCs w:val="22"/>
        </w:rPr>
        <w:t xml:space="preserve">Yönetmelikte </w:t>
      </w:r>
      <w:r w:rsidR="007175A6" w:rsidRPr="007364DA">
        <w:rPr>
          <w:rFonts w:ascii="Arial" w:hAnsi="Arial" w:cs="Arial"/>
          <w:sz w:val="22"/>
          <w:szCs w:val="22"/>
        </w:rPr>
        <w:t>“</w:t>
      </w:r>
      <w:r w:rsidR="007175A6" w:rsidRPr="007364DA">
        <w:rPr>
          <w:rFonts w:ascii="Arial" w:hAnsi="Arial" w:cs="Arial"/>
          <w:i/>
          <w:sz w:val="22"/>
          <w:szCs w:val="22"/>
        </w:rPr>
        <w:t xml:space="preserve">Bu Yönetmeliğin kapsadığı iş yerlerinde, </w:t>
      </w:r>
      <w:r w:rsidR="00E07E53" w:rsidRPr="007364DA">
        <w:rPr>
          <w:rFonts w:ascii="Arial" w:hAnsi="Arial" w:cs="Arial"/>
          <w:i/>
          <w:sz w:val="22"/>
          <w:szCs w:val="22"/>
        </w:rPr>
        <w:t>Milli Eğitim Bakanlığı Hayat Boyu Öğrenme Genel Müdürlüğü</w:t>
      </w:r>
      <w:r w:rsidR="007175A6" w:rsidRPr="007364DA">
        <w:rPr>
          <w:rFonts w:ascii="Arial" w:hAnsi="Arial" w:cs="Arial"/>
          <w:i/>
          <w:sz w:val="22"/>
          <w:szCs w:val="22"/>
        </w:rPr>
        <w:t xml:space="preserve"> tarafından verilen </w:t>
      </w:r>
      <w:r w:rsidR="00011044" w:rsidRPr="007364DA">
        <w:rPr>
          <w:rFonts w:ascii="Arial" w:hAnsi="Arial" w:cs="Arial"/>
          <w:i/>
          <w:sz w:val="22"/>
          <w:szCs w:val="22"/>
        </w:rPr>
        <w:t>Hijyen Eğitimi Belgesine</w:t>
      </w:r>
      <w:r w:rsidR="007175A6" w:rsidRPr="007364DA">
        <w:rPr>
          <w:rFonts w:ascii="Arial" w:hAnsi="Arial" w:cs="Arial"/>
          <w:i/>
          <w:sz w:val="22"/>
          <w:szCs w:val="22"/>
        </w:rPr>
        <w:t xml:space="preserve"> sahip olmayan kişiler çalıştırılamaz. İş yeri sahipleri ve işletenleri, çalışanlarının </w:t>
      </w:r>
      <w:proofErr w:type="gramStart"/>
      <w:r w:rsidR="007175A6" w:rsidRPr="007364DA">
        <w:rPr>
          <w:rFonts w:ascii="Arial" w:hAnsi="Arial" w:cs="Arial"/>
          <w:i/>
          <w:sz w:val="22"/>
          <w:szCs w:val="22"/>
        </w:rPr>
        <w:t>hijyen</w:t>
      </w:r>
      <w:proofErr w:type="gramEnd"/>
      <w:r w:rsidR="007175A6" w:rsidRPr="007364DA">
        <w:rPr>
          <w:rFonts w:ascii="Arial" w:hAnsi="Arial" w:cs="Arial"/>
          <w:i/>
          <w:sz w:val="22"/>
          <w:szCs w:val="22"/>
        </w:rPr>
        <w:t xml:space="preserve"> eğitimi almasından ve belgeli olarak çalıştırılmasından birinci derecede sorumludur. Bizzat çalışmaları durumunda iş yeri sahipleri ve işletenleri de bu eğitimi almaya mecburdur.</w:t>
      </w:r>
      <w:r w:rsidR="007175A6" w:rsidRPr="007364DA">
        <w:rPr>
          <w:rFonts w:ascii="Arial" w:hAnsi="Arial" w:cs="Arial"/>
          <w:sz w:val="22"/>
          <w:szCs w:val="22"/>
        </w:rPr>
        <w:t xml:space="preserve">” denilmektedir. </w:t>
      </w:r>
    </w:p>
    <w:p w:rsidR="004A6692" w:rsidRPr="007364DA" w:rsidRDefault="00D81C80" w:rsidP="00B209D2">
      <w:pPr>
        <w:shd w:val="clear" w:color="auto" w:fill="FFFFFF"/>
        <w:spacing w:after="120"/>
        <w:jc w:val="both"/>
        <w:rPr>
          <w:rFonts w:ascii="Arial" w:hAnsi="Arial" w:cs="Arial"/>
          <w:b/>
          <w:bCs/>
          <w:sz w:val="22"/>
          <w:szCs w:val="22"/>
        </w:rPr>
      </w:pPr>
      <w:r w:rsidRPr="007364DA">
        <w:rPr>
          <w:rFonts w:ascii="Arial" w:hAnsi="Arial" w:cs="Arial"/>
          <w:bCs/>
          <w:sz w:val="22"/>
          <w:szCs w:val="22"/>
        </w:rPr>
        <w:tab/>
      </w:r>
      <w:r w:rsidR="00527320" w:rsidRPr="007364DA">
        <w:rPr>
          <w:rFonts w:ascii="Arial" w:hAnsi="Arial" w:cs="Arial"/>
          <w:b/>
          <w:bCs/>
          <w:sz w:val="22"/>
          <w:szCs w:val="22"/>
        </w:rPr>
        <w:t>Y</w:t>
      </w:r>
      <w:r w:rsidR="002B60F3" w:rsidRPr="007364DA">
        <w:rPr>
          <w:rFonts w:ascii="Arial" w:hAnsi="Arial" w:cs="Arial"/>
          <w:b/>
          <w:bCs/>
          <w:sz w:val="22"/>
          <w:szCs w:val="22"/>
        </w:rPr>
        <w:t>önetmeliğin 6.</w:t>
      </w:r>
      <w:r w:rsidR="00527320" w:rsidRPr="007364DA">
        <w:rPr>
          <w:rFonts w:ascii="Arial" w:hAnsi="Arial" w:cs="Arial"/>
          <w:b/>
          <w:bCs/>
          <w:sz w:val="22"/>
          <w:szCs w:val="22"/>
        </w:rPr>
        <w:t xml:space="preserve"> </w:t>
      </w:r>
      <w:r w:rsidR="00B209D2" w:rsidRPr="007364DA">
        <w:rPr>
          <w:rFonts w:ascii="Arial" w:hAnsi="Arial" w:cs="Arial"/>
          <w:b/>
          <w:bCs/>
          <w:sz w:val="22"/>
          <w:szCs w:val="22"/>
        </w:rPr>
        <w:t>M</w:t>
      </w:r>
      <w:r w:rsidR="002B60F3" w:rsidRPr="007364DA">
        <w:rPr>
          <w:rFonts w:ascii="Arial" w:hAnsi="Arial" w:cs="Arial"/>
          <w:b/>
          <w:bCs/>
          <w:sz w:val="22"/>
          <w:szCs w:val="22"/>
        </w:rPr>
        <w:t xml:space="preserve">addesinde </w:t>
      </w:r>
      <w:r w:rsidR="00F146E8" w:rsidRPr="007364DA">
        <w:rPr>
          <w:rFonts w:ascii="Arial" w:hAnsi="Arial" w:cs="Arial"/>
          <w:b/>
          <w:bCs/>
          <w:sz w:val="22"/>
          <w:szCs w:val="22"/>
        </w:rPr>
        <w:t>“</w:t>
      </w:r>
      <w:r w:rsidR="002B60F3" w:rsidRPr="007364DA">
        <w:rPr>
          <w:rFonts w:ascii="Arial" w:hAnsi="Arial" w:cs="Arial"/>
          <w:b/>
          <w:bCs/>
          <w:sz w:val="22"/>
          <w:szCs w:val="22"/>
        </w:rPr>
        <w:t>e</w:t>
      </w:r>
      <w:r w:rsidR="004A6692" w:rsidRPr="007364DA">
        <w:rPr>
          <w:rFonts w:ascii="Arial" w:hAnsi="Arial" w:cs="Arial"/>
          <w:b/>
          <w:bCs/>
          <w:sz w:val="22"/>
          <w:szCs w:val="22"/>
        </w:rPr>
        <w:t>ğitimlerin veriliş şekli</w:t>
      </w:r>
      <w:r w:rsidR="00527320" w:rsidRPr="007364DA">
        <w:rPr>
          <w:rFonts w:ascii="Arial" w:hAnsi="Arial" w:cs="Arial"/>
          <w:b/>
          <w:bCs/>
          <w:sz w:val="22"/>
          <w:szCs w:val="22"/>
        </w:rPr>
        <w:t>”</w:t>
      </w:r>
      <w:r w:rsidR="00D5737A" w:rsidRPr="007364DA">
        <w:rPr>
          <w:rFonts w:ascii="Arial" w:hAnsi="Arial" w:cs="Arial"/>
          <w:b/>
          <w:bCs/>
          <w:sz w:val="22"/>
          <w:szCs w:val="22"/>
        </w:rPr>
        <w:t xml:space="preserve"> şu şekilde belirle</w:t>
      </w:r>
      <w:r w:rsidR="00527320" w:rsidRPr="007364DA">
        <w:rPr>
          <w:rFonts w:ascii="Arial" w:hAnsi="Arial" w:cs="Arial"/>
          <w:b/>
          <w:bCs/>
          <w:sz w:val="22"/>
          <w:szCs w:val="22"/>
        </w:rPr>
        <w:t>n</w:t>
      </w:r>
      <w:r w:rsidR="00856D6C" w:rsidRPr="007364DA">
        <w:rPr>
          <w:rFonts w:ascii="Arial" w:hAnsi="Arial" w:cs="Arial"/>
          <w:b/>
          <w:bCs/>
          <w:sz w:val="22"/>
          <w:szCs w:val="22"/>
        </w:rPr>
        <w:t>miştir.</w:t>
      </w:r>
    </w:p>
    <w:p w:rsidR="004A6692" w:rsidRPr="007364DA" w:rsidRDefault="00942F30"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w:t>
      </w:r>
      <w:r w:rsidR="004A6692" w:rsidRPr="007364DA">
        <w:rPr>
          <w:rFonts w:ascii="Arial" w:hAnsi="Arial" w:cs="Arial"/>
          <w:i/>
          <w:sz w:val="22"/>
          <w:szCs w:val="22"/>
        </w:rPr>
        <w:t>(1) Eğitimler, Genel Müdürlüğe</w:t>
      </w:r>
      <w:r w:rsidR="00EE6B3E" w:rsidRPr="007364DA">
        <w:rPr>
          <w:rFonts w:ascii="Arial" w:hAnsi="Arial" w:cs="Arial"/>
          <w:i/>
          <w:sz w:val="22"/>
          <w:szCs w:val="22"/>
        </w:rPr>
        <w:t xml:space="preserve"> (Hayat Boyu Öğrenme Genel Müdürlüğü)</w:t>
      </w:r>
      <w:r w:rsidR="004A6692" w:rsidRPr="007364DA">
        <w:rPr>
          <w:rFonts w:ascii="Arial" w:hAnsi="Arial" w:cs="Arial"/>
          <w:i/>
          <w:sz w:val="22"/>
          <w:szCs w:val="22"/>
        </w:rPr>
        <w:t xml:space="preserve"> bağlı öğretim kurumları tarafından verilir. İş yeri sahipleri ve işletenleri, komisyonca belirlenen usul ve esaslar çerçevesinde bu eğitimleri çalışanlarına kendi imkânlarıyla da verebilir.</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(2) Genel Müdürlük, iş kollarının özelliğine göre komisyonca belirlenen eğitim içeriklerinin eğitim formatına uygun olarak ülke genelinde verilmesini sağlar. Eğitimler sekiz saatten az olamaz.</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(3) Genel Müdürlüğe bağlı öğretim kurumlarınca katılımcılara eğitim sonunda e-</w:t>
      </w:r>
      <w:r w:rsidR="00A22A90" w:rsidRPr="007364DA">
        <w:rPr>
          <w:rFonts w:ascii="Arial" w:hAnsi="Arial" w:cs="Arial"/>
          <w:i/>
          <w:sz w:val="22"/>
          <w:szCs w:val="22"/>
        </w:rPr>
        <w:t>yaygın</w:t>
      </w:r>
      <w:r w:rsidRPr="007364DA">
        <w:rPr>
          <w:rFonts w:ascii="Arial" w:hAnsi="Arial" w:cs="Arial"/>
          <w:i/>
          <w:sz w:val="22"/>
          <w:szCs w:val="22"/>
        </w:rPr>
        <w:t xml:space="preserve"> sistemi üzerinde kurs bitirme belgesi verilir. Belgeler, </w:t>
      </w:r>
      <w:r w:rsidR="00A22A90" w:rsidRPr="007364DA">
        <w:rPr>
          <w:rFonts w:ascii="Arial" w:hAnsi="Arial" w:cs="Arial"/>
          <w:i/>
          <w:sz w:val="22"/>
          <w:szCs w:val="22"/>
        </w:rPr>
        <w:t>kişi hizmet verdiği sürece</w:t>
      </w:r>
      <w:r w:rsidRPr="007364DA">
        <w:rPr>
          <w:rFonts w:ascii="Arial" w:hAnsi="Arial" w:cs="Arial"/>
          <w:i/>
          <w:sz w:val="22"/>
          <w:szCs w:val="22"/>
        </w:rPr>
        <w:t xml:space="preserve"> geçerli kabul edilir.</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(4) Genel Müdürlük, eğitim ile ilgili yapacağı masrafları karşılamak üzere eğitime katılanlardan ücret talep edebilir. Kurslarda, uygulama yapılması gerekir ise uygulama sırasında kullanılabilecek şahsi malzemeler katılımcılar tarafından tedarik edilir.</w:t>
      </w:r>
      <w:r w:rsidR="00942F30" w:rsidRPr="007364DA">
        <w:rPr>
          <w:rFonts w:ascii="Arial" w:hAnsi="Arial" w:cs="Arial"/>
          <w:i/>
          <w:sz w:val="22"/>
          <w:szCs w:val="22"/>
        </w:rPr>
        <w:t>”</w:t>
      </w:r>
    </w:p>
    <w:p w:rsidR="002B60F3" w:rsidRPr="007364DA" w:rsidRDefault="00942F30" w:rsidP="002C487B">
      <w:pPr>
        <w:shd w:val="clear" w:color="auto" w:fill="FFFFFF"/>
        <w:spacing w:after="120"/>
        <w:ind w:firstLine="567"/>
        <w:jc w:val="both"/>
        <w:rPr>
          <w:rFonts w:ascii="Arial" w:hAnsi="Arial" w:cs="Arial"/>
          <w:bCs/>
          <w:sz w:val="22"/>
          <w:szCs w:val="22"/>
        </w:rPr>
      </w:pPr>
      <w:r w:rsidRPr="007364DA">
        <w:rPr>
          <w:rFonts w:ascii="Arial" w:hAnsi="Arial" w:cs="Arial"/>
          <w:bCs/>
          <w:sz w:val="22"/>
          <w:szCs w:val="22"/>
        </w:rPr>
        <w:t>A</w:t>
      </w:r>
      <w:r w:rsidR="00384007" w:rsidRPr="007364DA">
        <w:rPr>
          <w:rFonts w:ascii="Arial" w:hAnsi="Arial" w:cs="Arial"/>
          <w:bCs/>
          <w:sz w:val="22"/>
          <w:szCs w:val="22"/>
        </w:rPr>
        <w:t xml:space="preserve">ynı </w:t>
      </w:r>
      <w:r w:rsidR="00527320" w:rsidRPr="007364DA">
        <w:rPr>
          <w:rFonts w:ascii="Arial" w:hAnsi="Arial" w:cs="Arial"/>
          <w:bCs/>
          <w:sz w:val="22"/>
          <w:szCs w:val="22"/>
        </w:rPr>
        <w:t>Y</w:t>
      </w:r>
      <w:r w:rsidR="00384007" w:rsidRPr="007364DA">
        <w:rPr>
          <w:rFonts w:ascii="Arial" w:hAnsi="Arial" w:cs="Arial"/>
          <w:bCs/>
          <w:sz w:val="22"/>
          <w:szCs w:val="22"/>
        </w:rPr>
        <w:t xml:space="preserve">önetmeliğin </w:t>
      </w:r>
      <w:r w:rsidR="00F146E8" w:rsidRPr="007364DA">
        <w:rPr>
          <w:rFonts w:ascii="Arial" w:hAnsi="Arial" w:cs="Arial"/>
          <w:bCs/>
          <w:sz w:val="22"/>
          <w:szCs w:val="22"/>
        </w:rPr>
        <w:t>“</w:t>
      </w:r>
      <w:r w:rsidR="001119B9" w:rsidRPr="007364DA">
        <w:rPr>
          <w:rFonts w:ascii="Arial" w:hAnsi="Arial" w:cs="Arial"/>
          <w:bCs/>
          <w:sz w:val="22"/>
          <w:szCs w:val="22"/>
        </w:rPr>
        <w:t>eğitimlerin planlanması</w:t>
      </w:r>
      <w:r w:rsidR="00F146E8" w:rsidRPr="007364DA">
        <w:rPr>
          <w:rFonts w:ascii="Arial" w:hAnsi="Arial" w:cs="Arial"/>
          <w:bCs/>
          <w:sz w:val="22"/>
          <w:szCs w:val="22"/>
        </w:rPr>
        <w:t>”</w:t>
      </w:r>
      <w:r w:rsidR="001119B9" w:rsidRPr="007364DA">
        <w:rPr>
          <w:rFonts w:ascii="Arial" w:hAnsi="Arial" w:cs="Arial"/>
          <w:bCs/>
          <w:sz w:val="22"/>
          <w:szCs w:val="22"/>
        </w:rPr>
        <w:t xml:space="preserve"> ile ilgili </w:t>
      </w:r>
      <w:r w:rsidR="002B60F3" w:rsidRPr="007364DA">
        <w:rPr>
          <w:rFonts w:ascii="Arial" w:hAnsi="Arial" w:cs="Arial"/>
          <w:bCs/>
          <w:sz w:val="22"/>
          <w:szCs w:val="22"/>
        </w:rPr>
        <w:t>7. Maddesinde</w:t>
      </w:r>
      <w:r w:rsidRPr="007364DA">
        <w:rPr>
          <w:rFonts w:ascii="Arial" w:hAnsi="Arial" w:cs="Arial"/>
          <w:bCs/>
          <w:sz w:val="22"/>
          <w:szCs w:val="22"/>
        </w:rPr>
        <w:t>;</w:t>
      </w:r>
    </w:p>
    <w:p w:rsidR="004A6692" w:rsidRPr="007364DA" w:rsidRDefault="00D5737A"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w:t>
      </w:r>
      <w:r w:rsidR="004A6692" w:rsidRPr="007364DA">
        <w:rPr>
          <w:rFonts w:ascii="Arial" w:hAnsi="Arial" w:cs="Arial"/>
          <w:i/>
          <w:sz w:val="22"/>
          <w:szCs w:val="22"/>
        </w:rPr>
        <w:t>(1) Genel Müdürlük bünyesinde, eğitimlerin planlanması için iş kollarının gruplandırmasını yapmak, iş kollarının yapısına uygun olarak eğitimleri planlamak ve iş kollarının durumuna göre eğitim içeriğini belirlemek üzere bir komisyon kurulur.</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(2) Komisyon, Genel Müdürlük tarafından görevlendirilen bir üyenin başkanlığında aşağıdaki üyelerden oluşur:</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a) Bakanlıklarca görevlendirilecek birer üye.</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 xml:space="preserve">b) Sağlık Bakanlığınca belirlenecek bir tıbbi mikrobiyoloji uzmanı, bir </w:t>
      </w:r>
      <w:proofErr w:type="gramStart"/>
      <w:r w:rsidRPr="007364DA">
        <w:rPr>
          <w:rFonts w:ascii="Arial" w:hAnsi="Arial" w:cs="Arial"/>
          <w:i/>
          <w:sz w:val="22"/>
          <w:szCs w:val="22"/>
        </w:rPr>
        <w:t>enfeksiyon</w:t>
      </w:r>
      <w:proofErr w:type="gramEnd"/>
      <w:r w:rsidRPr="007364DA">
        <w:rPr>
          <w:rFonts w:ascii="Arial" w:hAnsi="Arial" w:cs="Arial"/>
          <w:i/>
          <w:sz w:val="22"/>
          <w:szCs w:val="22"/>
        </w:rPr>
        <w:t xml:space="preserve"> hastalıkları ve klinik mikrobiyoloji uzmanı, bir halk sağlığı uzmanı, bir deri ve zührevi hastalıkları uzmanı.</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lastRenderedPageBreak/>
        <w:t>c) Gıda, Tarım ve Hayvancılık Bakanlığınca belirlenecek bir veteriner hekim ve bir gıda mühendisi/ziraat mühendisi (gıda veya süt bölümü mezunu).</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ç) Türkiye Odalar ve Borsalar Birliği ile Türkiye Esnaf ve Sanatkârları Konfederasyonundan birer temsilci.</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(3) Komisyon, iş kollarının gruplandırmasını yaparak iş koluna göre eğitim konularını ve sürelerini; eğitimlerin, iş yeri sahiplerince veya işletenlerince verilmesi durumunda ise eğitimlere ve belgelendirme işlemlerine ait usul ve esasları belirler.</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(4) Komisyon yılda en az bir kez toplanır. Kararlar, salt çoğunlukla alınır.</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(5) Komisyonun sekretarya hizmetleri Genel Müdürlükçe yürütülür.</w:t>
      </w:r>
      <w:r w:rsidR="00D5737A" w:rsidRPr="007364DA">
        <w:rPr>
          <w:rFonts w:ascii="Arial" w:hAnsi="Arial" w:cs="Arial"/>
          <w:i/>
          <w:sz w:val="22"/>
          <w:szCs w:val="22"/>
        </w:rPr>
        <w:t>”</w:t>
      </w:r>
    </w:p>
    <w:p w:rsidR="004A6692" w:rsidRPr="007364DA" w:rsidRDefault="00EE6B3E" w:rsidP="002C487B">
      <w:pPr>
        <w:shd w:val="clear" w:color="auto" w:fill="FFFFFF"/>
        <w:spacing w:after="120"/>
        <w:ind w:firstLine="567"/>
        <w:jc w:val="both"/>
        <w:rPr>
          <w:rFonts w:ascii="Arial" w:hAnsi="Arial" w:cs="Arial"/>
          <w:bCs/>
          <w:sz w:val="22"/>
          <w:szCs w:val="22"/>
        </w:rPr>
      </w:pPr>
      <w:proofErr w:type="gramStart"/>
      <w:r w:rsidRPr="007364DA">
        <w:rPr>
          <w:rFonts w:ascii="Arial" w:hAnsi="Arial" w:cs="Arial"/>
          <w:bCs/>
          <w:sz w:val="22"/>
          <w:szCs w:val="22"/>
        </w:rPr>
        <w:t>d</w:t>
      </w:r>
      <w:r w:rsidR="00D5737A" w:rsidRPr="007364DA">
        <w:rPr>
          <w:rFonts w:ascii="Arial" w:hAnsi="Arial" w:cs="Arial"/>
          <w:bCs/>
          <w:sz w:val="22"/>
          <w:szCs w:val="22"/>
        </w:rPr>
        <w:t>enilmektedir</w:t>
      </w:r>
      <w:proofErr w:type="gramEnd"/>
      <w:r w:rsidR="00D5737A" w:rsidRPr="007364DA">
        <w:rPr>
          <w:rFonts w:ascii="Arial" w:hAnsi="Arial" w:cs="Arial"/>
          <w:bCs/>
          <w:sz w:val="22"/>
          <w:szCs w:val="22"/>
        </w:rPr>
        <w:t>.</w:t>
      </w:r>
    </w:p>
    <w:p w:rsidR="00AC0FA5" w:rsidRPr="007364DA" w:rsidRDefault="00AC0FA5" w:rsidP="002C487B">
      <w:pPr>
        <w:shd w:val="clear" w:color="auto" w:fill="FFFFFF"/>
        <w:spacing w:after="120"/>
        <w:ind w:firstLine="567"/>
        <w:jc w:val="both"/>
        <w:rPr>
          <w:rFonts w:ascii="Arial" w:hAnsi="Arial" w:cs="Arial"/>
          <w:bCs/>
          <w:sz w:val="22"/>
          <w:szCs w:val="22"/>
        </w:rPr>
      </w:pPr>
    </w:p>
    <w:p w:rsidR="00AC0FA5" w:rsidRPr="007364DA" w:rsidRDefault="00AC0FA5" w:rsidP="00AC0FA5">
      <w:pPr>
        <w:shd w:val="clear" w:color="auto" w:fill="FFFFFF"/>
        <w:spacing w:after="120"/>
        <w:ind w:firstLine="708"/>
        <w:jc w:val="both"/>
        <w:rPr>
          <w:rFonts w:ascii="Arial" w:hAnsi="Arial" w:cs="Arial"/>
          <w:b/>
          <w:color w:val="222222"/>
          <w:sz w:val="22"/>
          <w:szCs w:val="22"/>
        </w:rPr>
      </w:pPr>
      <w:r w:rsidRPr="007364DA">
        <w:rPr>
          <w:rFonts w:ascii="Arial" w:hAnsi="Arial" w:cs="Arial"/>
          <w:b/>
          <w:color w:val="222222"/>
          <w:sz w:val="22"/>
          <w:szCs w:val="22"/>
        </w:rPr>
        <w:t>KOMİSYONDA GIDA MÜHENDİSLERİ ODASINDAN DA TEMSİLCİ BULUNMALIDIR.</w:t>
      </w:r>
    </w:p>
    <w:p w:rsidR="00AC0FA5" w:rsidRPr="007364DA" w:rsidRDefault="00AC0FA5" w:rsidP="00AC0FA5">
      <w:pPr>
        <w:shd w:val="clear" w:color="auto" w:fill="FFFFFF"/>
        <w:spacing w:after="120"/>
        <w:ind w:firstLine="708"/>
        <w:jc w:val="both"/>
        <w:rPr>
          <w:rFonts w:ascii="Arial" w:hAnsi="Arial" w:cs="Arial"/>
          <w:color w:val="222222"/>
          <w:sz w:val="22"/>
          <w:szCs w:val="22"/>
        </w:rPr>
      </w:pPr>
      <w:proofErr w:type="gramStart"/>
      <w:r w:rsidRPr="007364DA">
        <w:rPr>
          <w:rFonts w:ascii="Arial" w:hAnsi="Arial" w:cs="Arial"/>
          <w:color w:val="222222"/>
          <w:sz w:val="22"/>
          <w:szCs w:val="22"/>
        </w:rPr>
        <w:t xml:space="preserve">Milli Eğitim Bakanlığı Hayat Boyu Öğrenme Genel Müdürlüğü bünyesinde kurulan ve görevleri arasında iş kollarının gruplandırmasını yaparak eğitimlerin planlanması için; iş kollarının gruplandırmasını yapmak, iş kollarının yapısına uygun olarak eğitimleri planlamak ve iş kollarının durumuna göre eğitim içeriğini belirlemek olan komisyonda meslek odası olarak “Gıda Mühendisleri </w:t>
      </w:r>
      <w:proofErr w:type="spellStart"/>
      <w:r w:rsidRPr="007364DA">
        <w:rPr>
          <w:rFonts w:ascii="Arial" w:hAnsi="Arial" w:cs="Arial"/>
          <w:color w:val="222222"/>
          <w:sz w:val="22"/>
          <w:szCs w:val="22"/>
        </w:rPr>
        <w:t>Odası”ndan</w:t>
      </w:r>
      <w:proofErr w:type="spellEnd"/>
      <w:r w:rsidRPr="007364DA">
        <w:rPr>
          <w:rFonts w:ascii="Arial" w:hAnsi="Arial" w:cs="Arial"/>
          <w:color w:val="222222"/>
          <w:sz w:val="22"/>
          <w:szCs w:val="22"/>
        </w:rPr>
        <w:t xml:space="preserve"> da bir temsilci bulunmalıdır. </w:t>
      </w:r>
      <w:proofErr w:type="gramEnd"/>
    </w:p>
    <w:p w:rsidR="00AC0FA5" w:rsidRPr="007364DA" w:rsidRDefault="00AC0FA5" w:rsidP="00AC0FA5">
      <w:pPr>
        <w:pStyle w:val="Heading11"/>
        <w:tabs>
          <w:tab w:val="left" w:pos="936"/>
        </w:tabs>
        <w:spacing w:after="120"/>
        <w:ind w:left="0"/>
        <w:jc w:val="both"/>
        <w:rPr>
          <w:sz w:val="22"/>
          <w:szCs w:val="22"/>
        </w:rPr>
      </w:pPr>
    </w:p>
    <w:p w:rsidR="004A6692" w:rsidRPr="007364DA" w:rsidRDefault="002B60F3" w:rsidP="002C487B">
      <w:pPr>
        <w:shd w:val="clear" w:color="auto" w:fill="FFFFFF"/>
        <w:spacing w:after="120"/>
        <w:ind w:firstLine="567"/>
        <w:jc w:val="both"/>
        <w:rPr>
          <w:rFonts w:ascii="Arial" w:hAnsi="Arial" w:cs="Arial"/>
          <w:bCs/>
          <w:sz w:val="22"/>
          <w:szCs w:val="22"/>
        </w:rPr>
      </w:pPr>
      <w:r w:rsidRPr="007364DA">
        <w:rPr>
          <w:rFonts w:ascii="Arial" w:hAnsi="Arial" w:cs="Arial"/>
          <w:bCs/>
          <w:sz w:val="22"/>
          <w:szCs w:val="22"/>
        </w:rPr>
        <w:t xml:space="preserve">Yönetmeliğin </w:t>
      </w:r>
      <w:r w:rsidR="00F146E8" w:rsidRPr="007364DA">
        <w:rPr>
          <w:rFonts w:ascii="Arial" w:hAnsi="Arial" w:cs="Arial"/>
          <w:bCs/>
          <w:sz w:val="22"/>
          <w:szCs w:val="22"/>
        </w:rPr>
        <w:t>“</w:t>
      </w:r>
      <w:r w:rsidRPr="007364DA">
        <w:rPr>
          <w:rFonts w:ascii="Arial" w:hAnsi="Arial" w:cs="Arial"/>
          <w:bCs/>
          <w:sz w:val="22"/>
          <w:szCs w:val="22"/>
        </w:rPr>
        <w:t>e</w:t>
      </w:r>
      <w:r w:rsidR="004A6692" w:rsidRPr="007364DA">
        <w:rPr>
          <w:rFonts w:ascii="Arial" w:hAnsi="Arial" w:cs="Arial"/>
          <w:bCs/>
          <w:sz w:val="22"/>
          <w:szCs w:val="22"/>
        </w:rPr>
        <w:t>ğitim konuları</w:t>
      </w:r>
      <w:r w:rsidR="00F146E8" w:rsidRPr="007364DA">
        <w:rPr>
          <w:rFonts w:ascii="Arial" w:hAnsi="Arial" w:cs="Arial"/>
          <w:bCs/>
          <w:sz w:val="22"/>
          <w:szCs w:val="22"/>
        </w:rPr>
        <w:t>”</w:t>
      </w:r>
      <w:r w:rsidRPr="007364DA">
        <w:rPr>
          <w:rFonts w:ascii="Arial" w:hAnsi="Arial" w:cs="Arial"/>
          <w:bCs/>
          <w:sz w:val="22"/>
          <w:szCs w:val="22"/>
        </w:rPr>
        <w:t xml:space="preserve"> ile ilgili 8.</w:t>
      </w:r>
      <w:r w:rsidR="00B209D2" w:rsidRPr="007364DA">
        <w:rPr>
          <w:rFonts w:ascii="Arial" w:hAnsi="Arial" w:cs="Arial"/>
          <w:bCs/>
          <w:sz w:val="22"/>
          <w:szCs w:val="22"/>
        </w:rPr>
        <w:t xml:space="preserve"> Maddesinde </w:t>
      </w:r>
      <w:r w:rsidR="003C6002" w:rsidRPr="007364DA">
        <w:rPr>
          <w:rFonts w:ascii="Arial" w:hAnsi="Arial" w:cs="Arial"/>
          <w:bCs/>
          <w:sz w:val="22"/>
          <w:szCs w:val="22"/>
        </w:rPr>
        <w:t>de;</w:t>
      </w:r>
    </w:p>
    <w:p w:rsidR="004A6692" w:rsidRPr="007364DA" w:rsidRDefault="003C600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w:t>
      </w:r>
      <w:r w:rsidR="004A6692" w:rsidRPr="007364DA">
        <w:rPr>
          <w:rFonts w:ascii="Arial" w:hAnsi="Arial" w:cs="Arial"/>
          <w:i/>
          <w:sz w:val="22"/>
          <w:szCs w:val="22"/>
        </w:rPr>
        <w:t xml:space="preserve">(1) Eğitimlerin içerikleri, </w:t>
      </w:r>
      <w:proofErr w:type="gramStart"/>
      <w:r w:rsidR="004A6692" w:rsidRPr="007364DA">
        <w:rPr>
          <w:rFonts w:ascii="Arial" w:hAnsi="Arial" w:cs="Arial"/>
          <w:i/>
          <w:sz w:val="22"/>
          <w:szCs w:val="22"/>
        </w:rPr>
        <w:t>hijyen</w:t>
      </w:r>
      <w:proofErr w:type="gramEnd"/>
      <w:r w:rsidR="004A6692" w:rsidRPr="007364DA">
        <w:rPr>
          <w:rFonts w:ascii="Arial" w:hAnsi="Arial" w:cs="Arial"/>
          <w:i/>
          <w:sz w:val="22"/>
          <w:szCs w:val="22"/>
        </w:rPr>
        <w:t xml:space="preserve"> ilkelerine uyulmaması sebebiyle halk sağlığı açısından risk oluşturduğu bilinen virüslerin, bakterilerin, parazitlerin, mantarların ve diğer enfeksiyon etkenlerinin genel özelliklerini, bulaşma yollarını, hangi iş kolunda nasıl bulaşmalar olabileceğini veya halk sağlığının nasıl tehdit göreceğini, hastalık belirtilerini ve korunma yollarını ihtiva edecek şekilde komisyonca belirlenir.</w:t>
      </w:r>
    </w:p>
    <w:p w:rsidR="004A6692" w:rsidRPr="007364DA" w:rsidRDefault="004A6692" w:rsidP="002C487B">
      <w:pPr>
        <w:shd w:val="clear" w:color="auto" w:fill="FFFFFF"/>
        <w:spacing w:after="120"/>
        <w:ind w:firstLine="567"/>
        <w:jc w:val="both"/>
        <w:rPr>
          <w:rFonts w:ascii="Arial" w:hAnsi="Arial" w:cs="Arial"/>
          <w:i/>
          <w:sz w:val="22"/>
          <w:szCs w:val="22"/>
        </w:rPr>
      </w:pPr>
      <w:r w:rsidRPr="007364DA">
        <w:rPr>
          <w:rFonts w:ascii="Arial" w:hAnsi="Arial" w:cs="Arial"/>
          <w:i/>
          <w:sz w:val="22"/>
          <w:szCs w:val="22"/>
        </w:rPr>
        <w:t xml:space="preserve">(2) Eğitimlerin içeriğinde, iş kolunun özelliğine göre </w:t>
      </w:r>
      <w:proofErr w:type="gramStart"/>
      <w:r w:rsidRPr="007364DA">
        <w:rPr>
          <w:rFonts w:ascii="Arial" w:hAnsi="Arial" w:cs="Arial"/>
          <w:i/>
          <w:sz w:val="22"/>
          <w:szCs w:val="22"/>
        </w:rPr>
        <w:t>hijyen</w:t>
      </w:r>
      <w:proofErr w:type="gramEnd"/>
      <w:r w:rsidRPr="007364DA">
        <w:rPr>
          <w:rFonts w:ascii="Arial" w:hAnsi="Arial" w:cs="Arial"/>
          <w:i/>
          <w:sz w:val="22"/>
          <w:szCs w:val="22"/>
        </w:rPr>
        <w:t xml:space="preserve"> ve temizlik ilkeleri ile komisyonca bilgi verilmesinde fayda görülen başka etkenler ve konular da yer alır.</w:t>
      </w:r>
      <w:r w:rsidR="003C6002" w:rsidRPr="007364DA">
        <w:rPr>
          <w:rFonts w:ascii="Arial" w:hAnsi="Arial" w:cs="Arial"/>
          <w:i/>
          <w:sz w:val="22"/>
          <w:szCs w:val="22"/>
        </w:rPr>
        <w:t>”</w:t>
      </w:r>
    </w:p>
    <w:p w:rsidR="003C6002" w:rsidRPr="007364DA" w:rsidRDefault="00942F30" w:rsidP="002C487B">
      <w:pPr>
        <w:shd w:val="clear" w:color="auto" w:fill="FFFFFF"/>
        <w:spacing w:after="120"/>
        <w:ind w:firstLine="567"/>
        <w:jc w:val="both"/>
        <w:rPr>
          <w:rFonts w:ascii="Arial" w:hAnsi="Arial" w:cs="Arial"/>
          <w:i/>
          <w:sz w:val="22"/>
          <w:szCs w:val="22"/>
        </w:rPr>
      </w:pPr>
      <w:proofErr w:type="gramStart"/>
      <w:r w:rsidRPr="007364DA">
        <w:rPr>
          <w:rFonts w:ascii="Arial" w:hAnsi="Arial" w:cs="Arial"/>
          <w:sz w:val="22"/>
          <w:szCs w:val="22"/>
        </w:rPr>
        <w:t>d</w:t>
      </w:r>
      <w:r w:rsidR="003C6002" w:rsidRPr="007364DA">
        <w:rPr>
          <w:rFonts w:ascii="Arial" w:hAnsi="Arial" w:cs="Arial"/>
          <w:sz w:val="22"/>
          <w:szCs w:val="22"/>
        </w:rPr>
        <w:t>üzenlemeleri</w:t>
      </w:r>
      <w:proofErr w:type="gramEnd"/>
      <w:r w:rsidR="003C6002" w:rsidRPr="007364DA">
        <w:rPr>
          <w:rFonts w:ascii="Arial" w:hAnsi="Arial" w:cs="Arial"/>
          <w:sz w:val="22"/>
          <w:szCs w:val="22"/>
        </w:rPr>
        <w:t xml:space="preserve"> bulunmaktadır</w:t>
      </w:r>
      <w:r w:rsidR="003C6002" w:rsidRPr="007364DA">
        <w:rPr>
          <w:rFonts w:ascii="Arial" w:hAnsi="Arial" w:cs="Arial"/>
          <w:i/>
          <w:sz w:val="22"/>
          <w:szCs w:val="22"/>
        </w:rPr>
        <w:t>.</w:t>
      </w:r>
    </w:p>
    <w:p w:rsidR="00F17710" w:rsidRPr="007364DA" w:rsidRDefault="00954E4F" w:rsidP="002C487B">
      <w:pPr>
        <w:spacing w:after="120"/>
        <w:jc w:val="both"/>
        <w:rPr>
          <w:rFonts w:ascii="Arial" w:hAnsi="Arial" w:cs="Arial"/>
          <w:sz w:val="22"/>
          <w:szCs w:val="22"/>
        </w:rPr>
      </w:pPr>
      <w:r w:rsidRPr="007364DA">
        <w:rPr>
          <w:rFonts w:ascii="Arial" w:hAnsi="Arial" w:cs="Arial"/>
          <w:i/>
          <w:sz w:val="22"/>
          <w:szCs w:val="22"/>
        </w:rPr>
        <w:t xml:space="preserve">     </w:t>
      </w:r>
      <w:r w:rsidR="00B209D2" w:rsidRPr="007364DA">
        <w:rPr>
          <w:rFonts w:ascii="Arial" w:hAnsi="Arial" w:cs="Arial"/>
          <w:i/>
          <w:sz w:val="22"/>
          <w:szCs w:val="22"/>
        </w:rPr>
        <w:tab/>
      </w:r>
      <w:r w:rsidR="00640F61" w:rsidRPr="007364DA">
        <w:rPr>
          <w:rFonts w:ascii="Arial" w:hAnsi="Arial" w:cs="Arial"/>
          <w:sz w:val="22"/>
          <w:szCs w:val="22"/>
        </w:rPr>
        <w:t xml:space="preserve">Hijyen Eğitimi Modüler </w:t>
      </w:r>
      <w:r w:rsidR="00FB5135" w:rsidRPr="007364DA">
        <w:rPr>
          <w:rFonts w:ascii="Arial" w:hAnsi="Arial" w:cs="Arial"/>
          <w:sz w:val="22"/>
          <w:szCs w:val="22"/>
        </w:rPr>
        <w:t>Programı</w:t>
      </w:r>
      <w:r w:rsidR="00837CD0" w:rsidRPr="007364DA">
        <w:rPr>
          <w:rFonts w:ascii="Arial" w:hAnsi="Arial" w:cs="Arial"/>
          <w:sz w:val="22"/>
          <w:szCs w:val="22"/>
        </w:rPr>
        <w:t xml:space="preserve">, </w:t>
      </w:r>
      <w:r w:rsidR="00F17710" w:rsidRPr="007364DA">
        <w:rPr>
          <w:rFonts w:ascii="Arial" w:hAnsi="Arial" w:cs="Arial"/>
          <w:sz w:val="22"/>
          <w:szCs w:val="22"/>
        </w:rPr>
        <w:t>Hijyen Eğitimi Yönetmeliği gereği Gıda ve Su Sektöründe Çalışanlar İçin Milli Eğitim Bakanlığı Hayat Boyu Öğrenme Genel Müdürlüğü</w:t>
      </w:r>
      <w:r w:rsidR="0017291F" w:rsidRPr="007364DA">
        <w:rPr>
          <w:rFonts w:ascii="Arial" w:hAnsi="Arial" w:cs="Arial"/>
          <w:sz w:val="22"/>
          <w:szCs w:val="22"/>
        </w:rPr>
        <w:t xml:space="preserve"> </w:t>
      </w:r>
      <w:r w:rsidR="00011044" w:rsidRPr="007364DA">
        <w:rPr>
          <w:rFonts w:ascii="Arial" w:hAnsi="Arial" w:cs="Arial"/>
          <w:sz w:val="22"/>
          <w:szCs w:val="22"/>
        </w:rPr>
        <w:t>tarafından oluşturulmuş, programı</w:t>
      </w:r>
      <w:r w:rsidR="0017291F" w:rsidRPr="007364DA">
        <w:rPr>
          <w:rFonts w:ascii="Arial" w:hAnsi="Arial" w:cs="Arial"/>
          <w:sz w:val="22"/>
          <w:szCs w:val="22"/>
        </w:rPr>
        <w:t xml:space="preserve"> uygulayacak eğitimciler</w:t>
      </w:r>
      <w:r w:rsidR="00FB5135" w:rsidRPr="007364DA">
        <w:rPr>
          <w:rFonts w:ascii="Arial" w:hAnsi="Arial" w:cs="Arial"/>
          <w:sz w:val="22"/>
          <w:szCs w:val="22"/>
        </w:rPr>
        <w:t>in</w:t>
      </w:r>
      <w:r w:rsidR="0017291F" w:rsidRPr="007364DA">
        <w:rPr>
          <w:rFonts w:ascii="Arial" w:hAnsi="Arial" w:cs="Arial"/>
          <w:sz w:val="22"/>
          <w:szCs w:val="22"/>
        </w:rPr>
        <w:t xml:space="preserve"> sırası </w:t>
      </w:r>
      <w:r w:rsidR="006E7762" w:rsidRPr="007364DA">
        <w:rPr>
          <w:rFonts w:ascii="Arial" w:hAnsi="Arial" w:cs="Arial"/>
          <w:sz w:val="22"/>
          <w:szCs w:val="22"/>
        </w:rPr>
        <w:t>şu şekilde listelenmiştir:</w:t>
      </w:r>
    </w:p>
    <w:p w:rsidR="00F17710" w:rsidRPr="007364DA" w:rsidRDefault="00F17710" w:rsidP="002C487B">
      <w:pPr>
        <w:spacing w:after="120"/>
        <w:jc w:val="both"/>
        <w:rPr>
          <w:rFonts w:ascii="Arial" w:hAnsi="Arial" w:cs="Arial"/>
          <w:i/>
          <w:sz w:val="22"/>
          <w:szCs w:val="22"/>
        </w:rPr>
      </w:pPr>
      <w:r w:rsidRPr="007364DA">
        <w:rPr>
          <w:rFonts w:ascii="Arial" w:hAnsi="Arial" w:cs="Arial"/>
          <w:i/>
          <w:sz w:val="22"/>
          <w:szCs w:val="22"/>
        </w:rPr>
        <w:t xml:space="preserve"> </w:t>
      </w:r>
    </w:p>
    <w:p w:rsidR="007364DA" w:rsidRPr="00CD7DF6" w:rsidRDefault="007364DA" w:rsidP="007364DA">
      <w:pPr>
        <w:autoSpaceDE w:val="0"/>
        <w:autoSpaceDN w:val="0"/>
        <w:adjustRightInd w:val="0"/>
        <w:rPr>
          <w:rFonts w:ascii="Arial" w:hAnsi="Arial" w:cs="Arial"/>
          <w:i/>
          <w:color w:val="000000"/>
          <w:sz w:val="22"/>
          <w:szCs w:val="22"/>
        </w:rPr>
      </w:pPr>
      <w:bookmarkStart w:id="0" w:name="EĞİTİMCİLER"/>
      <w:bookmarkStart w:id="1" w:name="_bookmark5"/>
      <w:bookmarkEnd w:id="0"/>
      <w:bookmarkEnd w:id="1"/>
      <w:r w:rsidRPr="00CD7DF6">
        <w:rPr>
          <w:rFonts w:ascii="Arial" w:hAnsi="Arial" w:cs="Arial"/>
          <w:b/>
          <w:bCs/>
          <w:i/>
          <w:color w:val="000000"/>
          <w:sz w:val="22"/>
          <w:szCs w:val="22"/>
        </w:rPr>
        <w:t xml:space="preserve">EĞİTİMCİLERİN NİTELİĞİ </w:t>
      </w:r>
    </w:p>
    <w:p w:rsidR="007364DA" w:rsidRPr="00CD7DF6" w:rsidRDefault="007364DA" w:rsidP="007364DA">
      <w:pPr>
        <w:autoSpaceDE w:val="0"/>
        <w:autoSpaceDN w:val="0"/>
        <w:adjustRightInd w:val="0"/>
        <w:rPr>
          <w:rFonts w:ascii="Arial" w:hAnsi="Arial" w:cs="Arial"/>
          <w:i/>
          <w:color w:val="000000"/>
          <w:sz w:val="22"/>
          <w:szCs w:val="22"/>
        </w:rPr>
      </w:pPr>
    </w:p>
    <w:p w:rsidR="007364DA" w:rsidRPr="00CD7DF6" w:rsidRDefault="007364DA" w:rsidP="007364DA">
      <w:pPr>
        <w:autoSpaceDE w:val="0"/>
        <w:autoSpaceDN w:val="0"/>
        <w:adjustRightInd w:val="0"/>
        <w:rPr>
          <w:rFonts w:ascii="Arial" w:hAnsi="Arial" w:cs="Arial"/>
          <w:i/>
          <w:color w:val="000000"/>
          <w:sz w:val="22"/>
          <w:szCs w:val="22"/>
        </w:rPr>
      </w:pPr>
      <w:r w:rsidRPr="00CD7DF6">
        <w:rPr>
          <w:rFonts w:ascii="Arial" w:hAnsi="Arial" w:cs="Arial"/>
          <w:i/>
          <w:color w:val="000000"/>
          <w:sz w:val="22"/>
          <w:szCs w:val="22"/>
        </w:rPr>
        <w:t xml:space="preserve">Program eğitimcileri aşağıdaki öncelik sırasına göre belirlenir: </w:t>
      </w:r>
    </w:p>
    <w:p w:rsidR="007364DA" w:rsidRPr="00CD7DF6" w:rsidRDefault="007364DA" w:rsidP="007364DA">
      <w:pPr>
        <w:autoSpaceDE w:val="0"/>
        <w:autoSpaceDN w:val="0"/>
        <w:adjustRightInd w:val="0"/>
        <w:spacing w:after="134"/>
        <w:rPr>
          <w:rFonts w:ascii="Arial" w:hAnsi="Arial" w:cs="Arial"/>
          <w:i/>
          <w:color w:val="000000"/>
          <w:sz w:val="22"/>
          <w:szCs w:val="22"/>
        </w:rPr>
      </w:pPr>
    </w:p>
    <w:p w:rsidR="007364DA" w:rsidRPr="00CD7DF6" w:rsidRDefault="007364DA" w:rsidP="007364DA">
      <w:pPr>
        <w:autoSpaceDE w:val="0"/>
        <w:autoSpaceDN w:val="0"/>
        <w:adjustRightInd w:val="0"/>
        <w:spacing w:after="134"/>
        <w:rPr>
          <w:rFonts w:ascii="Arial" w:hAnsi="Arial" w:cs="Arial"/>
          <w:i/>
          <w:color w:val="000000"/>
          <w:sz w:val="22"/>
          <w:szCs w:val="22"/>
        </w:rPr>
      </w:pPr>
      <w:r w:rsidRPr="00CD7DF6">
        <w:rPr>
          <w:rFonts w:ascii="Arial" w:hAnsi="Arial" w:cs="Arial"/>
          <w:i/>
          <w:color w:val="000000"/>
          <w:sz w:val="22"/>
          <w:szCs w:val="22"/>
        </w:rPr>
        <w:t xml:space="preserve">1. Talim Terbiye Kurulu Başkanlığı’nca yayımlanan Öğretmenlik Alanları, Atama ve Ders Okutma Esaslarına göre atanan Sağlık Hizmetleri veya Hasta ve Yaşlı Hizmetleri alan öğretmenleri görev almalıdır. </w:t>
      </w:r>
    </w:p>
    <w:p w:rsidR="007364DA" w:rsidRPr="00CD7DF6" w:rsidRDefault="007364DA" w:rsidP="007364DA">
      <w:pPr>
        <w:autoSpaceDE w:val="0"/>
        <w:autoSpaceDN w:val="0"/>
        <w:adjustRightInd w:val="0"/>
        <w:spacing w:after="134"/>
        <w:rPr>
          <w:rFonts w:ascii="Arial" w:hAnsi="Arial" w:cs="Arial"/>
          <w:i/>
          <w:color w:val="000000"/>
          <w:sz w:val="22"/>
          <w:szCs w:val="22"/>
        </w:rPr>
      </w:pPr>
      <w:r w:rsidRPr="00CD7DF6">
        <w:rPr>
          <w:rFonts w:ascii="Arial" w:hAnsi="Arial" w:cs="Arial"/>
          <w:i/>
          <w:color w:val="000000"/>
          <w:sz w:val="22"/>
          <w:szCs w:val="22"/>
        </w:rPr>
        <w:t xml:space="preserve">2. Üniversitelerin; </w:t>
      </w:r>
    </w:p>
    <w:p w:rsidR="007364DA" w:rsidRPr="00CD7DF6" w:rsidRDefault="007364DA" w:rsidP="007364DA">
      <w:pPr>
        <w:autoSpaceDE w:val="0"/>
        <w:autoSpaceDN w:val="0"/>
        <w:adjustRightInd w:val="0"/>
        <w:spacing w:after="134"/>
        <w:rPr>
          <w:rFonts w:ascii="Arial" w:hAnsi="Arial" w:cs="Arial"/>
          <w:i/>
          <w:color w:val="000000"/>
          <w:sz w:val="22"/>
          <w:szCs w:val="22"/>
        </w:rPr>
      </w:pPr>
      <w:r w:rsidRPr="00CD7DF6">
        <w:rPr>
          <w:rFonts w:ascii="Arial" w:hAnsi="Arial" w:cs="Arial"/>
          <w:i/>
          <w:color w:val="000000"/>
          <w:sz w:val="22"/>
          <w:szCs w:val="22"/>
        </w:rPr>
        <w:lastRenderedPageBreak/>
        <w:t xml:space="preserve">a) Tıp Fakültesi, </w:t>
      </w:r>
    </w:p>
    <w:p w:rsidR="007364DA" w:rsidRPr="00CD7DF6" w:rsidRDefault="007364DA" w:rsidP="007364DA">
      <w:pPr>
        <w:autoSpaceDE w:val="0"/>
        <w:autoSpaceDN w:val="0"/>
        <w:adjustRightInd w:val="0"/>
        <w:spacing w:after="134"/>
        <w:rPr>
          <w:rFonts w:ascii="Arial" w:hAnsi="Arial" w:cs="Arial"/>
          <w:i/>
          <w:color w:val="000000"/>
          <w:sz w:val="22"/>
          <w:szCs w:val="22"/>
        </w:rPr>
      </w:pPr>
      <w:r w:rsidRPr="00CD7DF6">
        <w:rPr>
          <w:rFonts w:ascii="Arial" w:hAnsi="Arial" w:cs="Arial"/>
          <w:i/>
          <w:color w:val="000000"/>
          <w:sz w:val="22"/>
          <w:szCs w:val="22"/>
        </w:rPr>
        <w:t xml:space="preserve">b) Hemşirelik Yüksekokulu, </w:t>
      </w:r>
    </w:p>
    <w:p w:rsidR="007364DA" w:rsidRPr="00CD7DF6" w:rsidRDefault="007364DA" w:rsidP="007364DA">
      <w:pPr>
        <w:autoSpaceDE w:val="0"/>
        <w:autoSpaceDN w:val="0"/>
        <w:adjustRightInd w:val="0"/>
        <w:spacing w:after="134"/>
        <w:rPr>
          <w:rFonts w:ascii="Arial" w:hAnsi="Arial" w:cs="Arial"/>
          <w:i/>
          <w:color w:val="000000"/>
          <w:sz w:val="22"/>
          <w:szCs w:val="22"/>
        </w:rPr>
      </w:pPr>
      <w:r w:rsidRPr="00CD7DF6">
        <w:rPr>
          <w:rFonts w:ascii="Arial" w:hAnsi="Arial" w:cs="Arial"/>
          <w:i/>
          <w:color w:val="000000"/>
          <w:sz w:val="22"/>
          <w:szCs w:val="22"/>
        </w:rPr>
        <w:t xml:space="preserve">c) Acil Yardım ve Afet Yönetimi Bölümü, </w:t>
      </w:r>
    </w:p>
    <w:p w:rsidR="007364DA" w:rsidRPr="00CD7DF6" w:rsidRDefault="007364DA" w:rsidP="007364DA">
      <w:pPr>
        <w:autoSpaceDE w:val="0"/>
        <w:autoSpaceDN w:val="0"/>
        <w:adjustRightInd w:val="0"/>
        <w:spacing w:after="134"/>
        <w:rPr>
          <w:rFonts w:ascii="Arial" w:hAnsi="Arial" w:cs="Arial"/>
          <w:i/>
          <w:color w:val="000000"/>
          <w:sz w:val="22"/>
          <w:szCs w:val="22"/>
        </w:rPr>
      </w:pPr>
      <w:r w:rsidRPr="00CD7DF6">
        <w:rPr>
          <w:rFonts w:ascii="Arial" w:hAnsi="Arial" w:cs="Arial"/>
          <w:i/>
          <w:color w:val="000000"/>
          <w:sz w:val="22"/>
          <w:szCs w:val="22"/>
        </w:rPr>
        <w:t xml:space="preserve">d) Hemşirelik/Bölümü, </w:t>
      </w:r>
    </w:p>
    <w:p w:rsidR="007364DA" w:rsidRPr="00CD7DF6" w:rsidRDefault="007364DA" w:rsidP="007364DA">
      <w:pPr>
        <w:autoSpaceDE w:val="0"/>
        <w:autoSpaceDN w:val="0"/>
        <w:adjustRightInd w:val="0"/>
        <w:spacing w:after="134"/>
        <w:rPr>
          <w:rFonts w:ascii="Arial" w:hAnsi="Arial" w:cs="Arial"/>
          <w:i/>
          <w:color w:val="000000"/>
          <w:sz w:val="22"/>
          <w:szCs w:val="22"/>
        </w:rPr>
      </w:pPr>
      <w:r w:rsidRPr="00CD7DF6">
        <w:rPr>
          <w:rFonts w:ascii="Arial" w:hAnsi="Arial" w:cs="Arial"/>
          <w:i/>
          <w:color w:val="000000"/>
          <w:sz w:val="22"/>
          <w:szCs w:val="22"/>
        </w:rPr>
        <w:t xml:space="preserve">e) Ebelik/Bölümü, </w:t>
      </w:r>
    </w:p>
    <w:p w:rsidR="007364DA" w:rsidRPr="00CD7DF6" w:rsidRDefault="007364DA" w:rsidP="007364DA">
      <w:pPr>
        <w:autoSpaceDE w:val="0"/>
        <w:autoSpaceDN w:val="0"/>
        <w:adjustRightInd w:val="0"/>
        <w:spacing w:after="134"/>
        <w:rPr>
          <w:rFonts w:ascii="Arial" w:hAnsi="Arial" w:cs="Arial"/>
          <w:i/>
          <w:color w:val="000000"/>
          <w:sz w:val="22"/>
          <w:szCs w:val="22"/>
        </w:rPr>
      </w:pPr>
      <w:r w:rsidRPr="00CD7DF6">
        <w:rPr>
          <w:rFonts w:ascii="Arial" w:hAnsi="Arial" w:cs="Arial"/>
          <w:i/>
          <w:color w:val="000000"/>
          <w:sz w:val="22"/>
          <w:szCs w:val="22"/>
        </w:rPr>
        <w:t xml:space="preserve">f) Sağlık Memurluğu/Bölümü, </w:t>
      </w:r>
    </w:p>
    <w:p w:rsidR="007364DA" w:rsidRPr="00CD7DF6" w:rsidRDefault="007364DA" w:rsidP="007364DA">
      <w:pPr>
        <w:autoSpaceDE w:val="0"/>
        <w:autoSpaceDN w:val="0"/>
        <w:adjustRightInd w:val="0"/>
        <w:spacing w:after="134"/>
        <w:rPr>
          <w:rFonts w:ascii="Arial" w:hAnsi="Arial" w:cs="Arial"/>
          <w:i/>
          <w:color w:val="000000"/>
          <w:sz w:val="22"/>
          <w:szCs w:val="22"/>
        </w:rPr>
      </w:pPr>
      <w:r w:rsidRPr="00CD7DF6">
        <w:rPr>
          <w:rFonts w:ascii="Arial" w:hAnsi="Arial" w:cs="Arial"/>
          <w:i/>
          <w:color w:val="000000"/>
          <w:sz w:val="22"/>
          <w:szCs w:val="22"/>
        </w:rPr>
        <w:t xml:space="preserve">g) Hemşirelik ve Sağlık Hizmetleri, </w:t>
      </w:r>
    </w:p>
    <w:p w:rsidR="007364DA" w:rsidRPr="00CD7DF6" w:rsidRDefault="007364DA" w:rsidP="007364DA">
      <w:pPr>
        <w:autoSpaceDE w:val="0"/>
        <w:autoSpaceDN w:val="0"/>
        <w:adjustRightInd w:val="0"/>
        <w:rPr>
          <w:rFonts w:ascii="Arial" w:hAnsi="Arial" w:cs="Arial"/>
          <w:i/>
          <w:color w:val="000000"/>
          <w:sz w:val="22"/>
          <w:szCs w:val="22"/>
        </w:rPr>
      </w:pPr>
      <w:r w:rsidRPr="00CD7DF6">
        <w:rPr>
          <w:rFonts w:ascii="Arial" w:hAnsi="Arial" w:cs="Arial"/>
          <w:i/>
          <w:color w:val="000000"/>
          <w:sz w:val="22"/>
          <w:szCs w:val="22"/>
        </w:rPr>
        <w:t xml:space="preserve">h) Tıbbi Laboratuvar alanında eğitim almış olan Tıbbi Biyolojik Bilimler Bölümü ve Fen Fakültesi/ Fen-Edebiyat Fakültesinin Biyoloji bölümlerinden mezun olanlardan yararlanılabilir. </w:t>
      </w:r>
    </w:p>
    <w:p w:rsidR="007364DA" w:rsidRPr="007364DA" w:rsidRDefault="007364DA" w:rsidP="002C487B">
      <w:pPr>
        <w:shd w:val="clear" w:color="auto" w:fill="FFFFFF"/>
        <w:spacing w:after="120"/>
        <w:ind w:firstLine="708"/>
        <w:jc w:val="both"/>
        <w:rPr>
          <w:rFonts w:ascii="Arial" w:hAnsi="Arial" w:cs="Arial"/>
          <w:color w:val="222222"/>
          <w:sz w:val="22"/>
          <w:szCs w:val="22"/>
        </w:rPr>
      </w:pPr>
    </w:p>
    <w:p w:rsidR="006950EC" w:rsidRPr="007364DA" w:rsidRDefault="00D56C9A" w:rsidP="002C487B">
      <w:pPr>
        <w:shd w:val="clear" w:color="auto" w:fill="FFFFFF"/>
        <w:spacing w:after="120"/>
        <w:ind w:firstLine="708"/>
        <w:jc w:val="both"/>
        <w:rPr>
          <w:rFonts w:ascii="Arial" w:hAnsi="Arial" w:cs="Arial"/>
          <w:color w:val="222222"/>
          <w:sz w:val="22"/>
          <w:szCs w:val="22"/>
        </w:rPr>
      </w:pPr>
      <w:r w:rsidRPr="007364DA">
        <w:rPr>
          <w:rFonts w:ascii="Arial" w:hAnsi="Arial" w:cs="Arial"/>
          <w:color w:val="222222"/>
          <w:sz w:val="22"/>
          <w:szCs w:val="22"/>
        </w:rPr>
        <w:t>Yönetmeliğe göre; g</w:t>
      </w:r>
      <w:r w:rsidR="00573BB1" w:rsidRPr="007364DA">
        <w:rPr>
          <w:rFonts w:ascii="Arial" w:hAnsi="Arial" w:cs="Arial"/>
          <w:color w:val="222222"/>
          <w:sz w:val="22"/>
          <w:szCs w:val="22"/>
        </w:rPr>
        <w:t>ıda üretim iş yerleri, ana dağıtım merkezleri, hazır yemek hizmeti veren işletmeler,</w:t>
      </w:r>
      <w:r w:rsidRPr="007364DA">
        <w:rPr>
          <w:rFonts w:ascii="Arial" w:hAnsi="Arial" w:cs="Arial"/>
          <w:color w:val="222222"/>
          <w:sz w:val="22"/>
          <w:szCs w:val="22"/>
        </w:rPr>
        <w:t xml:space="preserve"> </w:t>
      </w:r>
      <w:r w:rsidR="00573BB1" w:rsidRPr="007364DA">
        <w:rPr>
          <w:rFonts w:ascii="Arial" w:hAnsi="Arial" w:cs="Arial"/>
          <w:color w:val="222222"/>
          <w:sz w:val="22"/>
          <w:szCs w:val="22"/>
        </w:rPr>
        <w:t>İş yeri ve kurum yemekhaneleri,</w:t>
      </w:r>
      <w:r w:rsidRPr="007364DA">
        <w:rPr>
          <w:rFonts w:ascii="Arial" w:hAnsi="Arial" w:cs="Arial"/>
          <w:color w:val="222222"/>
          <w:sz w:val="22"/>
          <w:szCs w:val="22"/>
        </w:rPr>
        <w:t xml:space="preserve"> r</w:t>
      </w:r>
      <w:r w:rsidR="00573BB1" w:rsidRPr="007364DA">
        <w:rPr>
          <w:rFonts w:ascii="Arial" w:hAnsi="Arial" w:cs="Arial"/>
          <w:color w:val="222222"/>
          <w:sz w:val="22"/>
          <w:szCs w:val="22"/>
        </w:rPr>
        <w:t>estoranlar ve diğer benzeri gıda hizmetlerinin sunulduğu yerler, perakende ve toptan satış yerleri,</w:t>
      </w:r>
      <w:r w:rsidRPr="007364DA">
        <w:rPr>
          <w:rFonts w:ascii="Arial" w:hAnsi="Arial" w:cs="Arial"/>
          <w:color w:val="222222"/>
          <w:sz w:val="22"/>
          <w:szCs w:val="22"/>
        </w:rPr>
        <w:t xml:space="preserve"> s</w:t>
      </w:r>
      <w:r w:rsidR="00573BB1" w:rsidRPr="007364DA">
        <w:rPr>
          <w:rFonts w:ascii="Arial" w:hAnsi="Arial" w:cs="Arial"/>
          <w:color w:val="222222"/>
          <w:sz w:val="22"/>
          <w:szCs w:val="22"/>
        </w:rPr>
        <w:t>üpermarket dağıtım merkezleri dâhil olmak üzere son tüketiciye satış ve dağıtım noktasında gıdanın işlenmesi, muameleye tabi tutulması veya depolanması ve benzeri hizmetlerin verildiği iş yerleri,</w:t>
      </w:r>
      <w:r w:rsidRPr="007364DA">
        <w:rPr>
          <w:rFonts w:ascii="Arial" w:hAnsi="Arial" w:cs="Arial"/>
          <w:color w:val="222222"/>
          <w:sz w:val="22"/>
          <w:szCs w:val="22"/>
        </w:rPr>
        <w:t xml:space="preserve"> g</w:t>
      </w:r>
      <w:r w:rsidR="00573BB1" w:rsidRPr="007364DA">
        <w:rPr>
          <w:rFonts w:ascii="Arial" w:hAnsi="Arial" w:cs="Arial"/>
          <w:color w:val="222222"/>
          <w:sz w:val="22"/>
          <w:szCs w:val="22"/>
        </w:rPr>
        <w:t>ıda ile temas eden ambalaj üreten işyerleri</w:t>
      </w:r>
      <w:r w:rsidRPr="007364DA">
        <w:rPr>
          <w:rFonts w:ascii="Arial" w:hAnsi="Arial" w:cs="Arial"/>
          <w:color w:val="222222"/>
          <w:sz w:val="22"/>
          <w:szCs w:val="22"/>
        </w:rPr>
        <w:t xml:space="preserve">, </w:t>
      </w:r>
      <w:r w:rsidR="00573BB1" w:rsidRPr="007364DA">
        <w:rPr>
          <w:rFonts w:ascii="Arial" w:hAnsi="Arial" w:cs="Arial"/>
          <w:color w:val="222222"/>
          <w:sz w:val="22"/>
          <w:szCs w:val="22"/>
        </w:rPr>
        <w:t>İnsani tüketim amaçlı sular ile doğal mineralli suların üretimini yapan iş yerleri,</w:t>
      </w:r>
      <w:r w:rsidRPr="007364DA">
        <w:rPr>
          <w:rFonts w:ascii="Arial" w:hAnsi="Arial" w:cs="Arial"/>
          <w:color w:val="222222"/>
          <w:sz w:val="22"/>
          <w:szCs w:val="22"/>
        </w:rPr>
        <w:t xml:space="preserve"> o</w:t>
      </w:r>
      <w:r w:rsidR="00573BB1" w:rsidRPr="007364DA">
        <w:rPr>
          <w:rFonts w:ascii="Arial" w:hAnsi="Arial" w:cs="Arial"/>
          <w:color w:val="222222"/>
          <w:sz w:val="22"/>
          <w:szCs w:val="22"/>
        </w:rPr>
        <w:t>tel, motel, pansiyon ve misafirhane vb.</w:t>
      </w:r>
      <w:r w:rsidR="00165E5A" w:rsidRPr="007364DA">
        <w:rPr>
          <w:rFonts w:ascii="Arial" w:hAnsi="Arial" w:cs="Arial"/>
          <w:color w:val="222222"/>
          <w:sz w:val="22"/>
          <w:szCs w:val="22"/>
        </w:rPr>
        <w:t xml:space="preserve"> </w:t>
      </w:r>
      <w:r w:rsidR="00573BB1" w:rsidRPr="007364DA">
        <w:rPr>
          <w:rFonts w:ascii="Arial" w:hAnsi="Arial" w:cs="Arial"/>
          <w:color w:val="222222"/>
          <w:sz w:val="22"/>
          <w:szCs w:val="22"/>
        </w:rPr>
        <w:t xml:space="preserve">işletmeler çalışanlarına </w:t>
      </w:r>
      <w:proofErr w:type="gramStart"/>
      <w:r w:rsidR="00573BB1" w:rsidRPr="007364DA">
        <w:rPr>
          <w:rFonts w:ascii="Arial" w:hAnsi="Arial" w:cs="Arial"/>
          <w:color w:val="222222"/>
          <w:sz w:val="22"/>
          <w:szCs w:val="22"/>
        </w:rPr>
        <w:t>hijyen</w:t>
      </w:r>
      <w:proofErr w:type="gramEnd"/>
      <w:r w:rsidR="00573BB1" w:rsidRPr="007364DA">
        <w:rPr>
          <w:rFonts w:ascii="Arial" w:hAnsi="Arial" w:cs="Arial"/>
          <w:color w:val="222222"/>
          <w:sz w:val="22"/>
          <w:szCs w:val="22"/>
        </w:rPr>
        <w:t xml:space="preserve"> eğitimi aldırmak zorundadırl</w:t>
      </w:r>
      <w:r w:rsidR="00C64AE8" w:rsidRPr="007364DA">
        <w:rPr>
          <w:rFonts w:ascii="Arial" w:hAnsi="Arial" w:cs="Arial"/>
          <w:color w:val="222222"/>
          <w:sz w:val="22"/>
          <w:szCs w:val="22"/>
        </w:rPr>
        <w:t xml:space="preserve">ar. </w:t>
      </w:r>
    </w:p>
    <w:p w:rsidR="00631CE3" w:rsidRDefault="00631CE3" w:rsidP="006950EC">
      <w:pPr>
        <w:pStyle w:val="Heading11"/>
        <w:tabs>
          <w:tab w:val="left" w:pos="936"/>
        </w:tabs>
        <w:spacing w:after="120"/>
        <w:ind w:left="0"/>
        <w:jc w:val="both"/>
        <w:rPr>
          <w:sz w:val="22"/>
          <w:szCs w:val="22"/>
        </w:rPr>
      </w:pPr>
    </w:p>
    <w:p w:rsidR="00631CE3" w:rsidRDefault="00631CE3" w:rsidP="006950EC">
      <w:pPr>
        <w:pStyle w:val="Heading11"/>
        <w:tabs>
          <w:tab w:val="left" w:pos="936"/>
        </w:tabs>
        <w:spacing w:after="120"/>
        <w:ind w:left="0"/>
        <w:jc w:val="both"/>
        <w:rPr>
          <w:sz w:val="22"/>
          <w:szCs w:val="22"/>
        </w:rPr>
      </w:pPr>
    </w:p>
    <w:p w:rsidR="006950EC" w:rsidRPr="007364DA" w:rsidRDefault="006950EC" w:rsidP="006950EC">
      <w:pPr>
        <w:pStyle w:val="Heading11"/>
        <w:tabs>
          <w:tab w:val="left" w:pos="936"/>
        </w:tabs>
        <w:spacing w:after="120"/>
        <w:ind w:left="0"/>
        <w:jc w:val="both"/>
        <w:rPr>
          <w:sz w:val="22"/>
          <w:szCs w:val="22"/>
        </w:rPr>
      </w:pPr>
      <w:r w:rsidRPr="007364DA">
        <w:rPr>
          <w:sz w:val="22"/>
          <w:szCs w:val="22"/>
        </w:rPr>
        <w:t>EĞİTİCİLER ARASINDA GIDA MÜHENDİSLERİ OLMALI</w:t>
      </w:r>
      <w:r w:rsidRPr="007364DA">
        <w:rPr>
          <w:sz w:val="22"/>
          <w:szCs w:val="22"/>
        </w:rPr>
        <w:tab/>
      </w:r>
    </w:p>
    <w:p w:rsidR="00D7337B" w:rsidRPr="007364DA" w:rsidRDefault="00C64AE8" w:rsidP="00CC4659">
      <w:pPr>
        <w:shd w:val="clear" w:color="auto" w:fill="FFFFFF"/>
        <w:spacing w:after="120"/>
        <w:ind w:firstLine="708"/>
        <w:jc w:val="both"/>
        <w:rPr>
          <w:rFonts w:ascii="Arial" w:hAnsi="Arial" w:cs="Arial"/>
          <w:b/>
          <w:sz w:val="22"/>
          <w:szCs w:val="22"/>
        </w:rPr>
      </w:pPr>
      <w:bookmarkStart w:id="2" w:name="_GoBack"/>
      <w:bookmarkEnd w:id="2"/>
      <w:r w:rsidRPr="007364DA">
        <w:rPr>
          <w:rFonts w:ascii="Arial" w:hAnsi="Arial" w:cs="Arial"/>
          <w:color w:val="222222"/>
          <w:sz w:val="22"/>
          <w:szCs w:val="22"/>
        </w:rPr>
        <w:t>Sayılan işletmelerde g</w:t>
      </w:r>
      <w:r w:rsidR="007C48DF" w:rsidRPr="007364DA">
        <w:rPr>
          <w:rFonts w:ascii="Arial" w:hAnsi="Arial" w:cs="Arial"/>
          <w:color w:val="222222"/>
          <w:sz w:val="22"/>
          <w:szCs w:val="22"/>
        </w:rPr>
        <w:t xml:space="preserve">ıda mühendisleri </w:t>
      </w:r>
      <w:r w:rsidR="00573BB1" w:rsidRPr="007364DA">
        <w:rPr>
          <w:rFonts w:ascii="Arial" w:hAnsi="Arial" w:cs="Arial"/>
          <w:color w:val="222222"/>
          <w:sz w:val="22"/>
          <w:szCs w:val="22"/>
        </w:rPr>
        <w:t xml:space="preserve">istihdam edilmekte ve işletmelerin sorumluluğunu taşımaktadırlar. </w:t>
      </w:r>
      <w:r w:rsidR="00970408" w:rsidRPr="007364DA">
        <w:rPr>
          <w:rFonts w:ascii="Arial" w:hAnsi="Arial" w:cs="Arial"/>
          <w:color w:val="222222"/>
          <w:sz w:val="22"/>
          <w:szCs w:val="22"/>
        </w:rPr>
        <w:t> </w:t>
      </w:r>
      <w:r w:rsidR="00126BC1" w:rsidRPr="007364DA">
        <w:rPr>
          <w:rFonts w:ascii="Arial" w:hAnsi="Arial" w:cs="Arial"/>
          <w:color w:val="222222"/>
          <w:sz w:val="22"/>
          <w:szCs w:val="22"/>
        </w:rPr>
        <w:tab/>
      </w:r>
    </w:p>
    <w:p w:rsidR="00CC4659" w:rsidRPr="007364DA" w:rsidRDefault="006950EC" w:rsidP="00CC4659">
      <w:pPr>
        <w:shd w:val="clear" w:color="auto" w:fill="FFFFFF"/>
        <w:spacing w:after="120"/>
        <w:ind w:firstLine="708"/>
        <w:jc w:val="both"/>
        <w:rPr>
          <w:rFonts w:ascii="Arial" w:hAnsi="Arial" w:cs="Arial"/>
          <w:sz w:val="22"/>
          <w:szCs w:val="22"/>
        </w:rPr>
      </w:pPr>
      <w:proofErr w:type="gramStart"/>
      <w:r w:rsidRPr="007364DA">
        <w:rPr>
          <w:rFonts w:ascii="Arial" w:hAnsi="Arial" w:cs="Arial"/>
          <w:b/>
          <w:sz w:val="22"/>
          <w:szCs w:val="22"/>
        </w:rPr>
        <w:t>E</w:t>
      </w:r>
      <w:r w:rsidR="0064751B" w:rsidRPr="007364DA">
        <w:rPr>
          <w:rFonts w:ascii="Arial" w:hAnsi="Arial" w:cs="Arial"/>
          <w:sz w:val="22"/>
          <w:szCs w:val="22"/>
        </w:rPr>
        <w:t>ğitim süreçlerinde, mühendislik,  gıda teknolojileri, gıda analizleri, genel mikrobiyoloji, gıda mikrobiyolojisi ve gıda mevzuatı konularında aldıkları eğitimlerin yanı sıra “Gıda Endüstrisinde Hijyen ve Sanitasyon”, “Gıda Güvenliğinin Temel İlkeleri”, “Gıda Endüstrisi Atıkları”, “Gıda İşletmelerinde HACCP Uygulamaları” gibi başlıklarda da eğitimler almış tecrübe edinmiş ve gıda mevzuatı il</w:t>
      </w:r>
      <w:r w:rsidR="00D56C9A" w:rsidRPr="007364DA">
        <w:rPr>
          <w:rFonts w:ascii="Arial" w:hAnsi="Arial" w:cs="Arial"/>
          <w:sz w:val="22"/>
          <w:szCs w:val="22"/>
        </w:rPr>
        <w:t xml:space="preserve">e yetkileri teyit edilmiş </w:t>
      </w:r>
      <w:r w:rsidR="00CC4659" w:rsidRPr="007364DA">
        <w:rPr>
          <w:rFonts w:ascii="Arial" w:hAnsi="Arial" w:cs="Arial"/>
          <w:sz w:val="22"/>
          <w:szCs w:val="22"/>
        </w:rPr>
        <w:t xml:space="preserve">“gıda mühendislerine” yer verilmemesi bilimsel ve teknik bir eksikliktir. </w:t>
      </w:r>
      <w:proofErr w:type="gramEnd"/>
    </w:p>
    <w:p w:rsidR="00CC4659" w:rsidRPr="007364DA" w:rsidRDefault="00CC4659" w:rsidP="00CC4659">
      <w:pPr>
        <w:shd w:val="clear" w:color="auto" w:fill="FFFFFF"/>
        <w:spacing w:after="120"/>
        <w:ind w:firstLine="708"/>
        <w:jc w:val="both"/>
        <w:rPr>
          <w:rFonts w:ascii="Arial" w:hAnsi="Arial" w:cs="Arial"/>
          <w:color w:val="000000"/>
          <w:sz w:val="22"/>
          <w:szCs w:val="22"/>
        </w:rPr>
      </w:pPr>
    </w:p>
    <w:p w:rsidR="00D7337B" w:rsidRPr="007364DA" w:rsidRDefault="00D7337B" w:rsidP="00CC4659">
      <w:pPr>
        <w:pStyle w:val="Heading11"/>
        <w:tabs>
          <w:tab w:val="left" w:pos="936"/>
        </w:tabs>
        <w:spacing w:after="120"/>
        <w:ind w:left="0"/>
        <w:jc w:val="both"/>
        <w:rPr>
          <w:b w:val="0"/>
          <w:sz w:val="22"/>
          <w:szCs w:val="22"/>
        </w:rPr>
      </w:pPr>
      <w:r w:rsidRPr="007364DA">
        <w:rPr>
          <w:color w:val="000000"/>
          <w:sz w:val="22"/>
          <w:szCs w:val="22"/>
        </w:rPr>
        <w:t xml:space="preserve">Ayrıca hâlihazırda </w:t>
      </w:r>
      <w:r w:rsidRPr="007364DA">
        <w:rPr>
          <w:i/>
          <w:sz w:val="22"/>
          <w:szCs w:val="22"/>
        </w:rPr>
        <w:t>Milli Eğitim Bakanlığı Hayat Boyu Öğrenme Genel Müdürlüğü</w:t>
      </w:r>
      <w:r w:rsidRPr="007364DA">
        <w:rPr>
          <w:sz w:val="22"/>
          <w:szCs w:val="22"/>
        </w:rPr>
        <w:t xml:space="preserve"> tarafından oluşturulan “Gıda Hijyeni ve Sanitasyon”, “İşletmelerde Hijyen”, “Kantinciler ve Çalışanları İçin Sağlıklı Gıda Üretimi” kursları için oluşturulan programlar da eğiticilerin niteliği </w:t>
      </w:r>
      <w:r w:rsidR="00D358E9" w:rsidRPr="007364DA">
        <w:rPr>
          <w:sz w:val="22"/>
          <w:szCs w:val="22"/>
        </w:rPr>
        <w:t>şu şekilde belirlenmiştir;</w:t>
      </w:r>
    </w:p>
    <w:p w:rsidR="00D7337B" w:rsidRPr="007364DA" w:rsidRDefault="00D7337B" w:rsidP="00D7337B">
      <w:pPr>
        <w:jc w:val="both"/>
        <w:rPr>
          <w:rFonts w:ascii="Arial" w:hAnsi="Arial" w:cs="Arial"/>
          <w:color w:val="000000"/>
          <w:sz w:val="22"/>
          <w:szCs w:val="22"/>
        </w:rPr>
      </w:pPr>
      <w:r w:rsidRPr="007364DA">
        <w:rPr>
          <w:rFonts w:ascii="Arial" w:hAnsi="Arial" w:cs="Arial"/>
          <w:b/>
          <w:bCs/>
          <w:color w:val="000000"/>
          <w:sz w:val="22"/>
          <w:szCs w:val="22"/>
        </w:rPr>
        <w:t xml:space="preserve"> </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r w:rsidRPr="00CD7DF6">
        <w:rPr>
          <w:rFonts w:eastAsia="Times New Roman"/>
          <w:b w:val="0"/>
          <w:bCs w:val="0"/>
          <w:i/>
          <w:color w:val="000000"/>
          <w:sz w:val="22"/>
          <w:szCs w:val="22"/>
          <w:lang w:eastAsia="tr-TR"/>
        </w:rPr>
        <w:t>EĞİTİCİLERİN NİTELİĞİ</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r w:rsidRPr="00CD7DF6">
        <w:rPr>
          <w:rFonts w:eastAsia="Times New Roman"/>
          <w:b w:val="0"/>
          <w:bCs w:val="0"/>
          <w:i/>
          <w:color w:val="000000"/>
          <w:sz w:val="22"/>
          <w:szCs w:val="22"/>
          <w:lang w:eastAsia="tr-TR"/>
        </w:rPr>
        <w:t>Kurs programının uygulanmasında eğiticiler aşağıdaki öncelik sırasına göre görevlendirilirler;</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r w:rsidRPr="00CD7DF6">
        <w:rPr>
          <w:rFonts w:eastAsia="Times New Roman"/>
          <w:b w:val="0"/>
          <w:bCs w:val="0"/>
          <w:i/>
          <w:color w:val="000000"/>
          <w:sz w:val="22"/>
          <w:szCs w:val="22"/>
          <w:lang w:eastAsia="tr-TR"/>
        </w:rPr>
        <w:t>1. Talim ve Terbiye Kurulu Başkanlığınca yayımlanan "Öğretmenlik Alanları, Atama ve</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r w:rsidRPr="00CD7DF6">
        <w:rPr>
          <w:rFonts w:eastAsia="Times New Roman"/>
          <w:b w:val="0"/>
          <w:bCs w:val="0"/>
          <w:i/>
          <w:color w:val="000000"/>
          <w:sz w:val="22"/>
          <w:szCs w:val="22"/>
          <w:lang w:eastAsia="tr-TR"/>
        </w:rPr>
        <w:t>Ders Okutma Esaslarına İlişkin Çizelgeye” göre:</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proofErr w:type="gramStart"/>
      <w:r w:rsidRPr="00CD7DF6">
        <w:rPr>
          <w:rFonts w:eastAsia="Times New Roman"/>
          <w:b w:val="0"/>
          <w:bCs w:val="0"/>
          <w:i/>
          <w:color w:val="000000"/>
          <w:sz w:val="22"/>
          <w:szCs w:val="22"/>
          <w:lang w:eastAsia="tr-TR"/>
        </w:rPr>
        <w:lastRenderedPageBreak/>
        <w:t>a</w:t>
      </w:r>
      <w:proofErr w:type="gramEnd"/>
      <w:r w:rsidRPr="00CD7DF6">
        <w:rPr>
          <w:rFonts w:eastAsia="Times New Roman"/>
          <w:b w:val="0"/>
          <w:bCs w:val="0"/>
          <w:i/>
          <w:color w:val="000000"/>
          <w:sz w:val="22"/>
          <w:szCs w:val="22"/>
          <w:lang w:eastAsia="tr-TR"/>
        </w:rPr>
        <w:t>. Gıda Teknolojisi,</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proofErr w:type="gramStart"/>
      <w:r w:rsidRPr="00CD7DF6">
        <w:rPr>
          <w:rFonts w:eastAsia="Times New Roman"/>
          <w:b w:val="0"/>
          <w:bCs w:val="0"/>
          <w:i/>
          <w:color w:val="000000"/>
          <w:sz w:val="22"/>
          <w:szCs w:val="22"/>
          <w:lang w:eastAsia="tr-TR"/>
        </w:rPr>
        <w:t>b</w:t>
      </w:r>
      <w:proofErr w:type="gramEnd"/>
      <w:r w:rsidRPr="00CD7DF6">
        <w:rPr>
          <w:rFonts w:eastAsia="Times New Roman"/>
          <w:b w:val="0"/>
          <w:bCs w:val="0"/>
          <w:i/>
          <w:color w:val="000000"/>
          <w:sz w:val="22"/>
          <w:szCs w:val="22"/>
          <w:lang w:eastAsia="tr-TR"/>
        </w:rPr>
        <w:t>. Kimya Teknolojisi,</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proofErr w:type="gramStart"/>
      <w:r w:rsidRPr="00CD7DF6">
        <w:rPr>
          <w:rFonts w:eastAsia="Times New Roman"/>
          <w:b w:val="0"/>
          <w:bCs w:val="0"/>
          <w:i/>
          <w:color w:val="000000"/>
          <w:sz w:val="22"/>
          <w:szCs w:val="22"/>
          <w:lang w:eastAsia="tr-TR"/>
        </w:rPr>
        <w:t>c</w:t>
      </w:r>
      <w:proofErr w:type="gramEnd"/>
      <w:r w:rsidRPr="00CD7DF6">
        <w:rPr>
          <w:rFonts w:eastAsia="Times New Roman"/>
          <w:b w:val="0"/>
          <w:bCs w:val="0"/>
          <w:i/>
          <w:color w:val="000000"/>
          <w:sz w:val="22"/>
          <w:szCs w:val="22"/>
          <w:lang w:eastAsia="tr-TR"/>
        </w:rPr>
        <w:t>. Laboratuvar Hizmetleri,</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proofErr w:type="gramStart"/>
      <w:r w:rsidRPr="00CD7DF6">
        <w:rPr>
          <w:rFonts w:eastAsia="Times New Roman"/>
          <w:b w:val="0"/>
          <w:bCs w:val="0"/>
          <w:i/>
          <w:color w:val="000000"/>
          <w:sz w:val="22"/>
          <w:szCs w:val="22"/>
          <w:lang w:eastAsia="tr-TR"/>
        </w:rPr>
        <w:t>d</w:t>
      </w:r>
      <w:proofErr w:type="gramEnd"/>
      <w:r w:rsidRPr="00CD7DF6">
        <w:rPr>
          <w:rFonts w:eastAsia="Times New Roman"/>
          <w:b w:val="0"/>
          <w:bCs w:val="0"/>
          <w:i/>
          <w:color w:val="000000"/>
          <w:sz w:val="22"/>
          <w:szCs w:val="22"/>
          <w:lang w:eastAsia="tr-TR"/>
        </w:rPr>
        <w:t>. Hayvan Sağlığı/ Hayvan Yetiştiriciliği ve Sağlığı,</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r w:rsidRPr="00CD7DF6">
        <w:rPr>
          <w:rFonts w:eastAsia="Times New Roman"/>
          <w:b w:val="0"/>
          <w:bCs w:val="0"/>
          <w:i/>
          <w:color w:val="000000"/>
          <w:sz w:val="22"/>
          <w:szCs w:val="22"/>
          <w:lang w:eastAsia="tr-TR"/>
        </w:rPr>
        <w:t>•</w:t>
      </w:r>
      <w:r w:rsidR="00F84BAE" w:rsidRPr="00CD7DF6">
        <w:rPr>
          <w:rFonts w:eastAsia="Times New Roman"/>
          <w:b w:val="0"/>
          <w:bCs w:val="0"/>
          <w:i/>
          <w:color w:val="000000"/>
          <w:sz w:val="22"/>
          <w:szCs w:val="22"/>
          <w:lang w:eastAsia="tr-TR"/>
        </w:rPr>
        <w:t xml:space="preserve"> </w:t>
      </w:r>
      <w:r w:rsidRPr="00CD7DF6">
        <w:rPr>
          <w:rFonts w:eastAsia="Times New Roman"/>
          <w:b w:val="0"/>
          <w:bCs w:val="0"/>
          <w:i/>
          <w:color w:val="000000"/>
          <w:sz w:val="22"/>
          <w:szCs w:val="22"/>
          <w:lang w:eastAsia="tr-TR"/>
        </w:rPr>
        <w:t>Alan öğretmeni olarak atananlar,</w:t>
      </w:r>
    </w:p>
    <w:p w:rsidR="007364DA" w:rsidRPr="00CD7DF6" w:rsidRDefault="00F84BAE" w:rsidP="007364DA">
      <w:pPr>
        <w:pStyle w:val="Heading11"/>
        <w:tabs>
          <w:tab w:val="left" w:pos="936"/>
        </w:tabs>
        <w:spacing w:after="120"/>
        <w:jc w:val="both"/>
        <w:rPr>
          <w:rFonts w:eastAsia="Times New Roman"/>
          <w:b w:val="0"/>
          <w:bCs w:val="0"/>
          <w:i/>
          <w:color w:val="000000"/>
          <w:sz w:val="22"/>
          <w:szCs w:val="22"/>
          <w:lang w:eastAsia="tr-TR"/>
        </w:rPr>
      </w:pPr>
      <w:r w:rsidRPr="00CD7DF6">
        <w:rPr>
          <w:rFonts w:eastAsia="Times New Roman"/>
          <w:b w:val="0"/>
          <w:bCs w:val="0"/>
          <w:i/>
          <w:color w:val="000000"/>
          <w:sz w:val="22"/>
          <w:szCs w:val="22"/>
          <w:lang w:eastAsia="tr-TR"/>
        </w:rPr>
        <w:t xml:space="preserve">• </w:t>
      </w:r>
      <w:r w:rsidR="007364DA" w:rsidRPr="00CD7DF6">
        <w:rPr>
          <w:rFonts w:eastAsia="Times New Roman"/>
          <w:b w:val="0"/>
          <w:bCs w:val="0"/>
          <w:i/>
          <w:color w:val="000000"/>
          <w:sz w:val="22"/>
          <w:szCs w:val="22"/>
          <w:lang w:eastAsia="tr-TR"/>
        </w:rPr>
        <w:t xml:space="preserve"> Öğretmen bulunamaması durumunda öğretmen olarak atanabilecek nitelikte</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proofErr w:type="gramStart"/>
      <w:r w:rsidRPr="00CD7DF6">
        <w:rPr>
          <w:rFonts w:eastAsia="Times New Roman"/>
          <w:b w:val="0"/>
          <w:bCs w:val="0"/>
          <w:i/>
          <w:color w:val="000000"/>
          <w:sz w:val="22"/>
          <w:szCs w:val="22"/>
          <w:lang w:eastAsia="tr-TR"/>
        </w:rPr>
        <w:t>olanlar</w:t>
      </w:r>
      <w:proofErr w:type="gramEnd"/>
      <w:r w:rsidRPr="00CD7DF6">
        <w:rPr>
          <w:rFonts w:eastAsia="Times New Roman"/>
          <w:b w:val="0"/>
          <w:bCs w:val="0"/>
          <w:i/>
          <w:color w:val="000000"/>
          <w:sz w:val="22"/>
          <w:szCs w:val="22"/>
          <w:lang w:eastAsia="tr-TR"/>
        </w:rPr>
        <w:t>,</w:t>
      </w:r>
    </w:p>
    <w:p w:rsidR="007364DA" w:rsidRPr="00CD7DF6" w:rsidRDefault="007364DA" w:rsidP="007364DA">
      <w:pPr>
        <w:pStyle w:val="Heading11"/>
        <w:tabs>
          <w:tab w:val="left" w:pos="936"/>
        </w:tabs>
        <w:spacing w:after="120"/>
        <w:jc w:val="both"/>
        <w:rPr>
          <w:rFonts w:eastAsia="Times New Roman"/>
          <w:b w:val="0"/>
          <w:bCs w:val="0"/>
          <w:i/>
          <w:color w:val="000000"/>
          <w:sz w:val="22"/>
          <w:szCs w:val="22"/>
          <w:lang w:eastAsia="tr-TR"/>
        </w:rPr>
      </w:pPr>
      <w:r w:rsidRPr="00CD7DF6">
        <w:rPr>
          <w:rFonts w:eastAsia="Times New Roman"/>
          <w:b w:val="0"/>
          <w:bCs w:val="0"/>
          <w:i/>
          <w:color w:val="000000"/>
          <w:sz w:val="22"/>
          <w:szCs w:val="22"/>
          <w:lang w:eastAsia="tr-TR"/>
        </w:rPr>
        <w:t xml:space="preserve">2. Diğer </w:t>
      </w:r>
      <w:proofErr w:type="gramStart"/>
      <w:r w:rsidRPr="00CD7DF6">
        <w:rPr>
          <w:rFonts w:eastAsia="Times New Roman"/>
          <w:b w:val="0"/>
          <w:bCs w:val="0"/>
          <w:i/>
          <w:color w:val="000000"/>
          <w:sz w:val="22"/>
          <w:szCs w:val="22"/>
          <w:lang w:eastAsia="tr-TR"/>
        </w:rPr>
        <w:t>branşlarda</w:t>
      </w:r>
      <w:proofErr w:type="gramEnd"/>
      <w:r w:rsidRPr="00CD7DF6">
        <w:rPr>
          <w:rFonts w:eastAsia="Times New Roman"/>
          <w:b w:val="0"/>
          <w:bCs w:val="0"/>
          <w:i/>
          <w:color w:val="000000"/>
          <w:sz w:val="22"/>
          <w:szCs w:val="22"/>
          <w:lang w:eastAsia="tr-TR"/>
        </w:rPr>
        <w:t xml:space="preserve"> öğretmen olarak atananlardan, Gıda Hijyeni konusuna yönelik eğitim</w:t>
      </w:r>
    </w:p>
    <w:p w:rsidR="00CC4659" w:rsidRPr="00CD7DF6" w:rsidRDefault="007364DA" w:rsidP="007364DA">
      <w:pPr>
        <w:pStyle w:val="Heading11"/>
        <w:tabs>
          <w:tab w:val="left" w:pos="936"/>
        </w:tabs>
        <w:spacing w:after="120"/>
        <w:ind w:left="0"/>
        <w:jc w:val="both"/>
        <w:rPr>
          <w:rFonts w:eastAsia="Times New Roman"/>
          <w:b w:val="0"/>
          <w:bCs w:val="0"/>
          <w:i/>
          <w:color w:val="000000"/>
          <w:sz w:val="22"/>
          <w:szCs w:val="22"/>
          <w:lang w:eastAsia="tr-TR"/>
        </w:rPr>
      </w:pPr>
      <w:proofErr w:type="gramStart"/>
      <w:r w:rsidRPr="00CD7DF6">
        <w:rPr>
          <w:rFonts w:eastAsia="Times New Roman"/>
          <w:b w:val="0"/>
          <w:bCs w:val="0"/>
          <w:i/>
          <w:color w:val="000000"/>
          <w:sz w:val="22"/>
          <w:szCs w:val="22"/>
          <w:lang w:eastAsia="tr-TR"/>
        </w:rPr>
        <w:t>aldığını</w:t>
      </w:r>
      <w:proofErr w:type="gramEnd"/>
      <w:r w:rsidRPr="00CD7DF6">
        <w:rPr>
          <w:rFonts w:eastAsia="Times New Roman"/>
          <w:b w:val="0"/>
          <w:bCs w:val="0"/>
          <w:i/>
          <w:color w:val="000000"/>
          <w:sz w:val="22"/>
          <w:szCs w:val="22"/>
          <w:lang w:eastAsia="tr-TR"/>
        </w:rPr>
        <w:t xml:space="preserve"> belgelendirenler,</w:t>
      </w:r>
    </w:p>
    <w:p w:rsidR="007364DA" w:rsidRPr="007364DA" w:rsidRDefault="007364DA" w:rsidP="007364DA">
      <w:pPr>
        <w:pStyle w:val="Heading11"/>
        <w:tabs>
          <w:tab w:val="left" w:pos="936"/>
        </w:tabs>
        <w:spacing w:after="120"/>
        <w:ind w:left="0"/>
        <w:jc w:val="both"/>
        <w:rPr>
          <w:b w:val="0"/>
          <w:color w:val="000000"/>
          <w:sz w:val="22"/>
          <w:szCs w:val="22"/>
        </w:rPr>
      </w:pPr>
    </w:p>
    <w:p w:rsidR="00D738D1" w:rsidRPr="007364DA" w:rsidRDefault="00D738D1" w:rsidP="00D738D1">
      <w:pPr>
        <w:pStyle w:val="Heading11"/>
        <w:tabs>
          <w:tab w:val="left" w:pos="936"/>
        </w:tabs>
        <w:spacing w:after="120"/>
        <w:ind w:left="0"/>
        <w:jc w:val="both"/>
        <w:rPr>
          <w:b w:val="0"/>
          <w:color w:val="000000"/>
          <w:sz w:val="22"/>
          <w:szCs w:val="22"/>
          <w:u w:val="single"/>
        </w:rPr>
      </w:pPr>
      <w:r w:rsidRPr="007364DA">
        <w:rPr>
          <w:b w:val="0"/>
          <w:color w:val="000000"/>
          <w:sz w:val="22"/>
          <w:szCs w:val="22"/>
        </w:rPr>
        <w:t xml:space="preserve">Yukarıda belirtildiği şekliyle Gıda Mühendisleri </w:t>
      </w:r>
      <w:r w:rsidRPr="007364DA">
        <w:rPr>
          <w:sz w:val="22"/>
          <w:szCs w:val="22"/>
        </w:rPr>
        <w:t>“Gıda Hijyeni ve Sanitasyon”, “İşletmelerde Hijyen”, “Kantinciler ve Çalışanları İçin Sağlıklı Gıda Üretimi” kursları için oluşturulan programlar da</w:t>
      </w:r>
      <w:r w:rsidRPr="007364DA">
        <w:rPr>
          <w:b w:val="0"/>
          <w:color w:val="000000"/>
          <w:sz w:val="22"/>
          <w:szCs w:val="22"/>
        </w:rPr>
        <w:t xml:space="preserve"> </w:t>
      </w:r>
      <w:r w:rsidRPr="007364DA">
        <w:rPr>
          <w:color w:val="000000"/>
          <w:sz w:val="22"/>
          <w:szCs w:val="22"/>
          <w:u w:val="single"/>
        </w:rPr>
        <w:t>eğitici olabiliyorken</w:t>
      </w:r>
      <w:r w:rsidRPr="007364DA">
        <w:rPr>
          <w:b w:val="0"/>
          <w:color w:val="000000"/>
          <w:sz w:val="22"/>
          <w:szCs w:val="22"/>
        </w:rPr>
        <w:t xml:space="preserve"> </w:t>
      </w:r>
      <w:r w:rsidRPr="007364DA">
        <w:rPr>
          <w:sz w:val="22"/>
          <w:szCs w:val="22"/>
        </w:rPr>
        <w:t xml:space="preserve">Gıda ve Su Sektöründe Çalışanlar İçin Hijyen Eğitimi Modülünde </w:t>
      </w:r>
      <w:r w:rsidRPr="007364DA">
        <w:rPr>
          <w:sz w:val="22"/>
          <w:szCs w:val="22"/>
          <w:u w:val="single"/>
        </w:rPr>
        <w:t>eğitici olarak yer almamaktadırlar.</w:t>
      </w:r>
    </w:p>
    <w:p w:rsidR="00E572B9" w:rsidRPr="007364DA" w:rsidRDefault="00E572B9" w:rsidP="00D358E9">
      <w:pPr>
        <w:shd w:val="clear" w:color="auto" w:fill="FFFFFF"/>
        <w:spacing w:after="120"/>
        <w:jc w:val="both"/>
        <w:rPr>
          <w:rFonts w:ascii="Arial" w:hAnsi="Arial" w:cs="Arial"/>
          <w:b/>
          <w:sz w:val="22"/>
          <w:szCs w:val="22"/>
        </w:rPr>
      </w:pPr>
    </w:p>
    <w:p w:rsidR="00D358E9" w:rsidRPr="007364DA" w:rsidRDefault="00E572B9" w:rsidP="00D358E9">
      <w:pPr>
        <w:shd w:val="clear" w:color="auto" w:fill="FFFFFF"/>
        <w:spacing w:after="120"/>
        <w:jc w:val="both"/>
        <w:rPr>
          <w:rFonts w:ascii="Arial" w:hAnsi="Arial" w:cs="Arial"/>
          <w:b/>
          <w:sz w:val="22"/>
          <w:szCs w:val="22"/>
        </w:rPr>
      </w:pPr>
      <w:r w:rsidRPr="007364DA">
        <w:rPr>
          <w:rFonts w:ascii="Arial" w:hAnsi="Arial" w:cs="Arial"/>
          <w:b/>
          <w:sz w:val="22"/>
          <w:szCs w:val="22"/>
        </w:rPr>
        <w:t xml:space="preserve">EĞİTİM </w:t>
      </w:r>
      <w:r w:rsidR="00B14CC2" w:rsidRPr="007364DA">
        <w:rPr>
          <w:rFonts w:ascii="Arial" w:hAnsi="Arial" w:cs="Arial"/>
          <w:b/>
          <w:sz w:val="22"/>
          <w:szCs w:val="22"/>
        </w:rPr>
        <w:t>İŞLETMELERDE DE VERİLEBİLMELİ</w:t>
      </w:r>
    </w:p>
    <w:p w:rsidR="001119B9" w:rsidRPr="007364DA" w:rsidRDefault="00E572B9" w:rsidP="002C487B">
      <w:pPr>
        <w:shd w:val="clear" w:color="auto" w:fill="FFFFFF"/>
        <w:spacing w:after="120"/>
        <w:ind w:firstLine="708"/>
        <w:jc w:val="both"/>
        <w:rPr>
          <w:rFonts w:ascii="Arial" w:hAnsi="Arial" w:cs="Arial"/>
          <w:sz w:val="22"/>
          <w:szCs w:val="22"/>
        </w:rPr>
      </w:pPr>
      <w:r w:rsidRPr="007364DA">
        <w:rPr>
          <w:rFonts w:ascii="Arial" w:hAnsi="Arial" w:cs="Arial"/>
          <w:sz w:val="22"/>
          <w:szCs w:val="22"/>
        </w:rPr>
        <w:t>H</w:t>
      </w:r>
      <w:r w:rsidR="00B14CC2" w:rsidRPr="007364DA">
        <w:rPr>
          <w:rFonts w:ascii="Arial" w:hAnsi="Arial" w:cs="Arial"/>
          <w:sz w:val="22"/>
          <w:szCs w:val="22"/>
        </w:rPr>
        <w:t xml:space="preserve">azırlanacak yeni </w:t>
      </w:r>
      <w:proofErr w:type="gramStart"/>
      <w:r w:rsidR="00B14CC2" w:rsidRPr="007364DA">
        <w:rPr>
          <w:rFonts w:ascii="Arial" w:hAnsi="Arial" w:cs="Arial"/>
          <w:sz w:val="22"/>
          <w:szCs w:val="22"/>
        </w:rPr>
        <w:t>modülün</w:t>
      </w:r>
      <w:proofErr w:type="gramEnd"/>
      <w:r w:rsidR="00B14CC2" w:rsidRPr="007364DA">
        <w:rPr>
          <w:rFonts w:ascii="Arial" w:hAnsi="Arial" w:cs="Arial"/>
          <w:sz w:val="22"/>
          <w:szCs w:val="22"/>
        </w:rPr>
        <w:t xml:space="preserve"> </w:t>
      </w:r>
      <w:r w:rsidRPr="007364DA">
        <w:rPr>
          <w:rFonts w:ascii="Arial" w:hAnsi="Arial" w:cs="Arial"/>
          <w:sz w:val="22"/>
          <w:szCs w:val="22"/>
        </w:rPr>
        <w:t>ç</w:t>
      </w:r>
      <w:r w:rsidR="00B14CC2" w:rsidRPr="007364DA">
        <w:rPr>
          <w:rFonts w:ascii="Arial" w:hAnsi="Arial" w:cs="Arial"/>
          <w:sz w:val="22"/>
          <w:szCs w:val="22"/>
        </w:rPr>
        <w:t xml:space="preserve">alışanların çalışma şeklini aksatmayacak şekilde </w:t>
      </w:r>
      <w:r w:rsidR="006349A0" w:rsidRPr="007364DA">
        <w:rPr>
          <w:rFonts w:ascii="Arial" w:hAnsi="Arial" w:cs="Arial"/>
          <w:sz w:val="22"/>
          <w:szCs w:val="22"/>
        </w:rPr>
        <w:t>işletmelerde de verilecek şekilde planlanması gerekmektedir.</w:t>
      </w:r>
      <w:r w:rsidR="005A0EF0" w:rsidRPr="007364DA">
        <w:rPr>
          <w:rFonts w:ascii="Arial" w:hAnsi="Arial" w:cs="Arial"/>
          <w:sz w:val="22"/>
          <w:szCs w:val="22"/>
        </w:rPr>
        <w:t xml:space="preserve"> </w:t>
      </w:r>
    </w:p>
    <w:p w:rsidR="00AC0FA5" w:rsidRPr="007364DA" w:rsidRDefault="00AC0FA5" w:rsidP="002C487B">
      <w:pPr>
        <w:pStyle w:val="Heading11"/>
        <w:spacing w:after="120"/>
        <w:ind w:left="0" w:firstLine="708"/>
        <w:jc w:val="both"/>
        <w:rPr>
          <w:sz w:val="22"/>
          <w:szCs w:val="22"/>
        </w:rPr>
      </w:pPr>
    </w:p>
    <w:p w:rsidR="00D7337B" w:rsidRPr="007364DA" w:rsidRDefault="00D7337B" w:rsidP="002C487B">
      <w:pPr>
        <w:pStyle w:val="Heading11"/>
        <w:spacing w:after="120"/>
        <w:ind w:left="0" w:firstLine="708"/>
        <w:jc w:val="both"/>
        <w:rPr>
          <w:sz w:val="22"/>
          <w:szCs w:val="22"/>
        </w:rPr>
      </w:pPr>
      <w:r w:rsidRPr="007364DA">
        <w:rPr>
          <w:sz w:val="22"/>
          <w:szCs w:val="22"/>
        </w:rPr>
        <w:t>GIDA MÜHENDİSLERİ ODASI DA EĞİTİM VERMEK ÜZERE YETKİLENDİRİLMELİ</w:t>
      </w:r>
    </w:p>
    <w:p w:rsidR="00970408" w:rsidRPr="007364DA" w:rsidRDefault="00A96A62" w:rsidP="002C487B">
      <w:pPr>
        <w:pStyle w:val="Heading11"/>
        <w:spacing w:after="120"/>
        <w:ind w:left="0" w:firstLine="708"/>
        <w:jc w:val="both"/>
        <w:rPr>
          <w:b w:val="0"/>
          <w:sz w:val="22"/>
          <w:szCs w:val="22"/>
        </w:rPr>
      </w:pPr>
      <w:r w:rsidRPr="007364DA">
        <w:rPr>
          <w:b w:val="0"/>
          <w:sz w:val="22"/>
          <w:szCs w:val="22"/>
        </w:rPr>
        <w:t xml:space="preserve">Hijyen </w:t>
      </w:r>
      <w:r w:rsidR="00580B87" w:rsidRPr="007364DA">
        <w:rPr>
          <w:b w:val="0"/>
          <w:sz w:val="22"/>
          <w:szCs w:val="22"/>
        </w:rPr>
        <w:t xml:space="preserve">Eğitimi Yönetmeliği </w:t>
      </w:r>
      <w:r w:rsidRPr="007364DA">
        <w:rPr>
          <w:b w:val="0"/>
          <w:sz w:val="22"/>
          <w:szCs w:val="22"/>
        </w:rPr>
        <w:t xml:space="preserve">gereği gıda ve su sektöründe çalışanlar için </w:t>
      </w:r>
      <w:proofErr w:type="gramStart"/>
      <w:r w:rsidRPr="007364DA">
        <w:rPr>
          <w:b w:val="0"/>
          <w:sz w:val="22"/>
          <w:szCs w:val="22"/>
        </w:rPr>
        <w:t>hijyen</w:t>
      </w:r>
      <w:proofErr w:type="gramEnd"/>
      <w:r w:rsidRPr="007364DA">
        <w:rPr>
          <w:b w:val="0"/>
          <w:sz w:val="22"/>
          <w:szCs w:val="22"/>
        </w:rPr>
        <w:t xml:space="preserve"> eğitimi Milli Eğitim Bakanlığı Hayat Boyu Öğrenme Genel Müdürlüğüne bağlı Halk Eğit</w:t>
      </w:r>
      <w:r w:rsidR="00CC529D" w:rsidRPr="007364DA">
        <w:rPr>
          <w:b w:val="0"/>
          <w:sz w:val="22"/>
          <w:szCs w:val="22"/>
        </w:rPr>
        <w:t>im Merkezleri ile Bakanlığın yetkili kıldığı ö</w:t>
      </w:r>
      <w:r w:rsidRPr="007364DA">
        <w:rPr>
          <w:b w:val="0"/>
          <w:sz w:val="22"/>
          <w:szCs w:val="22"/>
        </w:rPr>
        <w:t xml:space="preserve">zel eğitim kurumlarında verilmektedir. </w:t>
      </w:r>
      <w:r w:rsidR="00970408" w:rsidRPr="007364DA">
        <w:rPr>
          <w:b w:val="0"/>
          <w:sz w:val="22"/>
          <w:szCs w:val="22"/>
        </w:rPr>
        <w:t xml:space="preserve">Odamızın amaçları arasında, meslek ve üye çıkarlarını korumak için resmi makamlar ve özel kuruluşlarla işbirliği yapmak, önerilerde ve girişimlerde bulunmak, Oda’nın uzmanlık alanlarına giren konularda üyelerine, gerçek ve tüzel kişilere yönelik eğitim hizmetleri sunmak bulunmaktadır. Bu kapsamda, Gıda Mühendislerinin doğrudan uzmanlık alanına </w:t>
      </w:r>
      <w:r w:rsidR="00974265" w:rsidRPr="007364DA">
        <w:rPr>
          <w:b w:val="0"/>
          <w:sz w:val="22"/>
          <w:szCs w:val="22"/>
        </w:rPr>
        <w:t xml:space="preserve">giren </w:t>
      </w:r>
      <w:r w:rsidR="00EE14D3" w:rsidRPr="007364DA">
        <w:rPr>
          <w:b w:val="0"/>
          <w:sz w:val="22"/>
          <w:szCs w:val="22"/>
        </w:rPr>
        <w:t xml:space="preserve">gıda ve su sektörüne yönelik </w:t>
      </w:r>
      <w:proofErr w:type="gramStart"/>
      <w:r w:rsidR="00EE14D3" w:rsidRPr="007364DA">
        <w:rPr>
          <w:b w:val="0"/>
          <w:sz w:val="22"/>
          <w:szCs w:val="22"/>
        </w:rPr>
        <w:t>hijyen</w:t>
      </w:r>
      <w:proofErr w:type="gramEnd"/>
      <w:r w:rsidR="00EE14D3" w:rsidRPr="007364DA">
        <w:rPr>
          <w:b w:val="0"/>
          <w:sz w:val="22"/>
          <w:szCs w:val="22"/>
        </w:rPr>
        <w:t xml:space="preserve"> </w:t>
      </w:r>
      <w:r w:rsidR="00970408" w:rsidRPr="007364DA">
        <w:rPr>
          <w:b w:val="0"/>
          <w:sz w:val="22"/>
          <w:szCs w:val="22"/>
        </w:rPr>
        <w:t>eğitim</w:t>
      </w:r>
      <w:r w:rsidR="00EE14D3" w:rsidRPr="007364DA">
        <w:rPr>
          <w:b w:val="0"/>
          <w:sz w:val="22"/>
          <w:szCs w:val="22"/>
        </w:rPr>
        <w:t>i</w:t>
      </w:r>
      <w:r w:rsidR="00974265" w:rsidRPr="007364DA">
        <w:rPr>
          <w:b w:val="0"/>
          <w:sz w:val="22"/>
          <w:szCs w:val="22"/>
        </w:rPr>
        <w:t xml:space="preserve"> konularında</w:t>
      </w:r>
      <w:r w:rsidR="00970408" w:rsidRPr="007364DA">
        <w:rPr>
          <w:b w:val="0"/>
          <w:sz w:val="22"/>
          <w:szCs w:val="22"/>
        </w:rPr>
        <w:t xml:space="preserve">, </w:t>
      </w:r>
      <w:r w:rsidR="002E77B9" w:rsidRPr="007364DA">
        <w:rPr>
          <w:b w:val="0"/>
          <w:sz w:val="22"/>
          <w:szCs w:val="22"/>
        </w:rPr>
        <w:t xml:space="preserve">Meslek </w:t>
      </w:r>
      <w:r w:rsidR="00970408" w:rsidRPr="007364DA">
        <w:rPr>
          <w:b w:val="0"/>
          <w:sz w:val="22"/>
          <w:szCs w:val="22"/>
        </w:rPr>
        <w:t xml:space="preserve">Odamızın da eğitim vermek üzere </w:t>
      </w:r>
      <w:r w:rsidR="00974265" w:rsidRPr="007364DA">
        <w:rPr>
          <w:b w:val="0"/>
          <w:sz w:val="22"/>
          <w:szCs w:val="22"/>
        </w:rPr>
        <w:t xml:space="preserve">yetki verilen </w:t>
      </w:r>
      <w:r w:rsidR="00970408" w:rsidRPr="007364DA">
        <w:rPr>
          <w:b w:val="0"/>
          <w:sz w:val="22"/>
          <w:szCs w:val="22"/>
        </w:rPr>
        <w:t>kurumlar arasında bulunması bir gerekliliktir.</w:t>
      </w:r>
    </w:p>
    <w:p w:rsidR="00011044" w:rsidRPr="007364DA" w:rsidRDefault="00011044" w:rsidP="002C487B">
      <w:pPr>
        <w:spacing w:after="120"/>
        <w:rPr>
          <w:rFonts w:ascii="Arial" w:hAnsi="Arial" w:cs="Arial"/>
          <w:sz w:val="22"/>
          <w:szCs w:val="22"/>
        </w:rPr>
      </w:pPr>
    </w:p>
    <w:sectPr w:rsidR="00011044" w:rsidRPr="007364DA" w:rsidSect="00631CE3">
      <w:footerReference w:type="even" r:id="rId9"/>
      <w:footerReference w:type="default" r:id="rId10"/>
      <w:pgSz w:w="11906" w:h="16838"/>
      <w:pgMar w:top="2268" w:right="1134" w:bottom="22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FAB" w:rsidRDefault="00B56FAB">
      <w:r>
        <w:separator/>
      </w:r>
    </w:p>
  </w:endnote>
  <w:endnote w:type="continuationSeparator" w:id="0">
    <w:p w:rsidR="00B56FAB" w:rsidRDefault="00B5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C2" w:rsidRDefault="00702C12" w:rsidP="00F0064E">
    <w:pPr>
      <w:pStyle w:val="Altbilgi"/>
      <w:framePr w:wrap="around" w:vAnchor="text" w:hAnchor="margin" w:xAlign="right" w:y="1"/>
      <w:rPr>
        <w:rStyle w:val="SayfaNumaras"/>
      </w:rPr>
    </w:pPr>
    <w:r>
      <w:rPr>
        <w:rStyle w:val="SayfaNumaras"/>
      </w:rPr>
      <w:fldChar w:fldCharType="begin"/>
    </w:r>
    <w:r w:rsidR="00810FC2">
      <w:rPr>
        <w:rStyle w:val="SayfaNumaras"/>
      </w:rPr>
      <w:instrText xml:space="preserve">PAGE  </w:instrText>
    </w:r>
    <w:r>
      <w:rPr>
        <w:rStyle w:val="SayfaNumaras"/>
      </w:rPr>
      <w:fldChar w:fldCharType="end"/>
    </w:r>
  </w:p>
  <w:p w:rsidR="00810FC2" w:rsidRDefault="00810FC2" w:rsidP="00F0064E">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C2" w:rsidRDefault="00702C12" w:rsidP="00F0064E">
    <w:pPr>
      <w:pStyle w:val="Altbilgi"/>
      <w:framePr w:wrap="around" w:vAnchor="text" w:hAnchor="margin" w:xAlign="right" w:y="1"/>
      <w:rPr>
        <w:rStyle w:val="SayfaNumaras"/>
      </w:rPr>
    </w:pPr>
    <w:r>
      <w:rPr>
        <w:rStyle w:val="SayfaNumaras"/>
      </w:rPr>
      <w:fldChar w:fldCharType="begin"/>
    </w:r>
    <w:r w:rsidR="00810FC2">
      <w:rPr>
        <w:rStyle w:val="SayfaNumaras"/>
      </w:rPr>
      <w:instrText xml:space="preserve">PAGE  </w:instrText>
    </w:r>
    <w:r>
      <w:rPr>
        <w:rStyle w:val="SayfaNumaras"/>
      </w:rPr>
      <w:fldChar w:fldCharType="separate"/>
    </w:r>
    <w:r w:rsidR="00631CE3">
      <w:rPr>
        <w:rStyle w:val="SayfaNumaras"/>
        <w:noProof/>
      </w:rPr>
      <w:t>4</w:t>
    </w:r>
    <w:r>
      <w:rPr>
        <w:rStyle w:val="SayfaNumaras"/>
      </w:rPr>
      <w:fldChar w:fldCharType="end"/>
    </w:r>
  </w:p>
  <w:p w:rsidR="00810FC2" w:rsidRDefault="00810FC2" w:rsidP="00F0064E">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FAB" w:rsidRDefault="00B56FAB">
      <w:r>
        <w:separator/>
      </w:r>
    </w:p>
  </w:footnote>
  <w:footnote w:type="continuationSeparator" w:id="0">
    <w:p w:rsidR="00B56FAB" w:rsidRDefault="00B56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D0881"/>
    <w:multiLevelType w:val="hybridMultilevel"/>
    <w:tmpl w:val="87B6B30C"/>
    <w:lvl w:ilvl="0" w:tplc="041F0015">
      <w:start w:val="1"/>
      <w:numFmt w:val="upperLetter"/>
      <w:lvlText w:val="%1."/>
      <w:lvlJc w:val="left"/>
      <w:pPr>
        <w:ind w:left="1296" w:hanging="360"/>
      </w:pPr>
    </w:lvl>
    <w:lvl w:ilvl="1" w:tplc="041F0019" w:tentative="1">
      <w:start w:val="1"/>
      <w:numFmt w:val="lowerLetter"/>
      <w:lvlText w:val="%2."/>
      <w:lvlJc w:val="left"/>
      <w:pPr>
        <w:ind w:left="2016" w:hanging="360"/>
      </w:pPr>
    </w:lvl>
    <w:lvl w:ilvl="2" w:tplc="041F001B" w:tentative="1">
      <w:start w:val="1"/>
      <w:numFmt w:val="lowerRoman"/>
      <w:lvlText w:val="%3."/>
      <w:lvlJc w:val="right"/>
      <w:pPr>
        <w:ind w:left="2736" w:hanging="180"/>
      </w:pPr>
    </w:lvl>
    <w:lvl w:ilvl="3" w:tplc="041F000F" w:tentative="1">
      <w:start w:val="1"/>
      <w:numFmt w:val="decimal"/>
      <w:lvlText w:val="%4."/>
      <w:lvlJc w:val="left"/>
      <w:pPr>
        <w:ind w:left="3456" w:hanging="360"/>
      </w:pPr>
    </w:lvl>
    <w:lvl w:ilvl="4" w:tplc="041F0019" w:tentative="1">
      <w:start w:val="1"/>
      <w:numFmt w:val="lowerLetter"/>
      <w:lvlText w:val="%5."/>
      <w:lvlJc w:val="left"/>
      <w:pPr>
        <w:ind w:left="4176" w:hanging="360"/>
      </w:pPr>
    </w:lvl>
    <w:lvl w:ilvl="5" w:tplc="041F001B" w:tentative="1">
      <w:start w:val="1"/>
      <w:numFmt w:val="lowerRoman"/>
      <w:lvlText w:val="%6."/>
      <w:lvlJc w:val="right"/>
      <w:pPr>
        <w:ind w:left="4896" w:hanging="180"/>
      </w:pPr>
    </w:lvl>
    <w:lvl w:ilvl="6" w:tplc="041F000F" w:tentative="1">
      <w:start w:val="1"/>
      <w:numFmt w:val="decimal"/>
      <w:lvlText w:val="%7."/>
      <w:lvlJc w:val="left"/>
      <w:pPr>
        <w:ind w:left="5616" w:hanging="360"/>
      </w:pPr>
    </w:lvl>
    <w:lvl w:ilvl="7" w:tplc="041F0019" w:tentative="1">
      <w:start w:val="1"/>
      <w:numFmt w:val="lowerLetter"/>
      <w:lvlText w:val="%8."/>
      <w:lvlJc w:val="left"/>
      <w:pPr>
        <w:ind w:left="6336" w:hanging="360"/>
      </w:pPr>
    </w:lvl>
    <w:lvl w:ilvl="8" w:tplc="041F001B" w:tentative="1">
      <w:start w:val="1"/>
      <w:numFmt w:val="lowerRoman"/>
      <w:lvlText w:val="%9."/>
      <w:lvlJc w:val="right"/>
      <w:pPr>
        <w:ind w:left="7056" w:hanging="180"/>
      </w:pPr>
    </w:lvl>
  </w:abstractNum>
  <w:abstractNum w:abstractNumId="2">
    <w:nsid w:val="01333B06"/>
    <w:multiLevelType w:val="hybridMultilevel"/>
    <w:tmpl w:val="1E90DB3E"/>
    <w:lvl w:ilvl="0" w:tplc="667E7C5C">
      <w:start w:val="1"/>
      <w:numFmt w:val="decimal"/>
      <w:lvlText w:val="%1."/>
      <w:lvlJc w:val="left"/>
      <w:pPr>
        <w:ind w:left="578" w:hanging="360"/>
      </w:pPr>
      <w:rPr>
        <w:rFonts w:ascii="Arial" w:eastAsia="Arial" w:hAnsi="Arial" w:cs="Arial" w:hint="default"/>
        <w:b w:val="0"/>
        <w:bCs w:val="0"/>
        <w:i w:val="0"/>
        <w:iCs w:val="0"/>
        <w:w w:val="100"/>
        <w:sz w:val="24"/>
        <w:szCs w:val="24"/>
        <w:lang w:val="tr-TR" w:eastAsia="en-US" w:bidi="ar-SA"/>
      </w:rPr>
    </w:lvl>
    <w:lvl w:ilvl="1" w:tplc="4ADE7CF2">
      <w:numFmt w:val="bullet"/>
      <w:lvlText w:val="•"/>
      <w:lvlJc w:val="left"/>
      <w:pPr>
        <w:ind w:left="1478" w:hanging="360"/>
      </w:pPr>
      <w:rPr>
        <w:rFonts w:hint="default"/>
        <w:lang w:val="tr-TR" w:eastAsia="en-US" w:bidi="ar-SA"/>
      </w:rPr>
    </w:lvl>
    <w:lvl w:ilvl="2" w:tplc="DDBC234A">
      <w:numFmt w:val="bullet"/>
      <w:lvlText w:val="•"/>
      <w:lvlJc w:val="left"/>
      <w:pPr>
        <w:ind w:left="2377" w:hanging="360"/>
      </w:pPr>
      <w:rPr>
        <w:rFonts w:hint="default"/>
        <w:lang w:val="tr-TR" w:eastAsia="en-US" w:bidi="ar-SA"/>
      </w:rPr>
    </w:lvl>
    <w:lvl w:ilvl="3" w:tplc="428A0ADE">
      <w:numFmt w:val="bullet"/>
      <w:lvlText w:val="•"/>
      <w:lvlJc w:val="left"/>
      <w:pPr>
        <w:ind w:left="3275" w:hanging="360"/>
      </w:pPr>
      <w:rPr>
        <w:rFonts w:hint="default"/>
        <w:lang w:val="tr-TR" w:eastAsia="en-US" w:bidi="ar-SA"/>
      </w:rPr>
    </w:lvl>
    <w:lvl w:ilvl="4" w:tplc="480A0FD0">
      <w:numFmt w:val="bullet"/>
      <w:lvlText w:val="•"/>
      <w:lvlJc w:val="left"/>
      <w:pPr>
        <w:ind w:left="4174" w:hanging="360"/>
      </w:pPr>
      <w:rPr>
        <w:rFonts w:hint="default"/>
        <w:lang w:val="tr-TR" w:eastAsia="en-US" w:bidi="ar-SA"/>
      </w:rPr>
    </w:lvl>
    <w:lvl w:ilvl="5" w:tplc="FABA5ADE">
      <w:numFmt w:val="bullet"/>
      <w:lvlText w:val="•"/>
      <w:lvlJc w:val="left"/>
      <w:pPr>
        <w:ind w:left="5073" w:hanging="360"/>
      </w:pPr>
      <w:rPr>
        <w:rFonts w:hint="default"/>
        <w:lang w:val="tr-TR" w:eastAsia="en-US" w:bidi="ar-SA"/>
      </w:rPr>
    </w:lvl>
    <w:lvl w:ilvl="6" w:tplc="50FA130A">
      <w:numFmt w:val="bullet"/>
      <w:lvlText w:val="•"/>
      <w:lvlJc w:val="left"/>
      <w:pPr>
        <w:ind w:left="5971" w:hanging="360"/>
      </w:pPr>
      <w:rPr>
        <w:rFonts w:hint="default"/>
        <w:lang w:val="tr-TR" w:eastAsia="en-US" w:bidi="ar-SA"/>
      </w:rPr>
    </w:lvl>
    <w:lvl w:ilvl="7" w:tplc="AEC8BFB2">
      <w:numFmt w:val="bullet"/>
      <w:lvlText w:val="•"/>
      <w:lvlJc w:val="left"/>
      <w:pPr>
        <w:ind w:left="6870" w:hanging="360"/>
      </w:pPr>
      <w:rPr>
        <w:rFonts w:hint="default"/>
        <w:lang w:val="tr-TR" w:eastAsia="en-US" w:bidi="ar-SA"/>
      </w:rPr>
    </w:lvl>
    <w:lvl w:ilvl="8" w:tplc="A7087128">
      <w:numFmt w:val="bullet"/>
      <w:lvlText w:val="•"/>
      <w:lvlJc w:val="left"/>
      <w:pPr>
        <w:ind w:left="7769" w:hanging="360"/>
      </w:pPr>
      <w:rPr>
        <w:rFonts w:hint="default"/>
        <w:lang w:val="tr-TR" w:eastAsia="en-US" w:bidi="ar-SA"/>
      </w:rPr>
    </w:lvl>
  </w:abstractNum>
  <w:abstractNum w:abstractNumId="3">
    <w:nsid w:val="01FA75AB"/>
    <w:multiLevelType w:val="hybridMultilevel"/>
    <w:tmpl w:val="ED161820"/>
    <w:lvl w:ilvl="0" w:tplc="257ED6A8">
      <w:start w:val="1"/>
      <w:numFmt w:val="decimal"/>
      <w:lvlText w:val="%1"/>
      <w:lvlJc w:val="left"/>
      <w:pPr>
        <w:ind w:left="1351" w:hanging="425"/>
      </w:pPr>
      <w:rPr>
        <w:rFonts w:hint="default"/>
        <w:lang w:val="tr-TR" w:eastAsia="en-US" w:bidi="ar-SA"/>
      </w:rPr>
    </w:lvl>
    <w:lvl w:ilvl="1" w:tplc="85F80E08">
      <w:numFmt w:val="none"/>
      <w:lvlText w:val=""/>
      <w:lvlJc w:val="left"/>
      <w:pPr>
        <w:tabs>
          <w:tab w:val="num" w:pos="360"/>
        </w:tabs>
      </w:pPr>
    </w:lvl>
    <w:lvl w:ilvl="2" w:tplc="041F0019">
      <w:start w:val="1"/>
      <w:numFmt w:val="lowerLetter"/>
      <w:lvlText w:val="%3."/>
      <w:lvlJc w:val="left"/>
      <w:pPr>
        <w:ind w:left="1790" w:hanging="360"/>
      </w:pPr>
      <w:rPr>
        <w:rFonts w:hint="default"/>
        <w:b w:val="0"/>
        <w:bCs w:val="0"/>
        <w:i w:val="0"/>
        <w:iCs w:val="0"/>
        <w:w w:val="100"/>
        <w:sz w:val="24"/>
        <w:szCs w:val="24"/>
        <w:lang w:val="tr-TR" w:eastAsia="en-US" w:bidi="ar-SA"/>
      </w:rPr>
    </w:lvl>
    <w:lvl w:ilvl="3" w:tplc="469ADA88">
      <w:start w:val="1"/>
      <w:numFmt w:val="lowerRoman"/>
      <w:lvlText w:val="%4."/>
      <w:lvlJc w:val="left"/>
      <w:pPr>
        <w:ind w:left="2138" w:hanging="480"/>
        <w:jc w:val="right"/>
      </w:pPr>
      <w:rPr>
        <w:rFonts w:ascii="Arial" w:eastAsia="Arial" w:hAnsi="Arial" w:cs="Arial" w:hint="default"/>
        <w:b w:val="0"/>
        <w:bCs w:val="0"/>
        <w:i w:val="0"/>
        <w:iCs w:val="0"/>
        <w:spacing w:val="-1"/>
        <w:w w:val="100"/>
        <w:sz w:val="24"/>
        <w:szCs w:val="24"/>
        <w:lang w:val="tr-TR" w:eastAsia="en-US" w:bidi="ar-SA"/>
      </w:rPr>
    </w:lvl>
    <w:lvl w:ilvl="4" w:tplc="0DCA5D68">
      <w:numFmt w:val="bullet"/>
      <w:lvlText w:val="•"/>
      <w:lvlJc w:val="left"/>
      <w:pPr>
        <w:ind w:left="3200" w:hanging="480"/>
      </w:pPr>
      <w:rPr>
        <w:rFonts w:hint="default"/>
        <w:lang w:val="tr-TR" w:eastAsia="en-US" w:bidi="ar-SA"/>
      </w:rPr>
    </w:lvl>
    <w:lvl w:ilvl="5" w:tplc="EAB49E54">
      <w:numFmt w:val="bullet"/>
      <w:lvlText w:val="•"/>
      <w:lvlJc w:val="left"/>
      <w:pPr>
        <w:ind w:left="4261" w:hanging="480"/>
      </w:pPr>
      <w:rPr>
        <w:rFonts w:hint="default"/>
        <w:lang w:val="tr-TR" w:eastAsia="en-US" w:bidi="ar-SA"/>
      </w:rPr>
    </w:lvl>
    <w:lvl w:ilvl="6" w:tplc="910CF45A">
      <w:numFmt w:val="bullet"/>
      <w:lvlText w:val="•"/>
      <w:lvlJc w:val="left"/>
      <w:pPr>
        <w:ind w:left="5322" w:hanging="480"/>
      </w:pPr>
      <w:rPr>
        <w:rFonts w:hint="default"/>
        <w:lang w:val="tr-TR" w:eastAsia="en-US" w:bidi="ar-SA"/>
      </w:rPr>
    </w:lvl>
    <w:lvl w:ilvl="7" w:tplc="D9CCFA5A">
      <w:numFmt w:val="bullet"/>
      <w:lvlText w:val="•"/>
      <w:lvlJc w:val="left"/>
      <w:pPr>
        <w:ind w:left="6383" w:hanging="480"/>
      </w:pPr>
      <w:rPr>
        <w:rFonts w:hint="default"/>
        <w:lang w:val="tr-TR" w:eastAsia="en-US" w:bidi="ar-SA"/>
      </w:rPr>
    </w:lvl>
    <w:lvl w:ilvl="8" w:tplc="FA0A070C">
      <w:numFmt w:val="bullet"/>
      <w:lvlText w:val="•"/>
      <w:lvlJc w:val="left"/>
      <w:pPr>
        <w:ind w:left="7444" w:hanging="480"/>
      </w:pPr>
      <w:rPr>
        <w:rFonts w:hint="default"/>
        <w:lang w:val="tr-TR" w:eastAsia="en-US" w:bidi="ar-SA"/>
      </w:rPr>
    </w:lvl>
  </w:abstractNum>
  <w:abstractNum w:abstractNumId="4">
    <w:nsid w:val="05FA7236"/>
    <w:multiLevelType w:val="hybridMultilevel"/>
    <w:tmpl w:val="0DE4364A"/>
    <w:lvl w:ilvl="0" w:tplc="1512D0D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A3F4AC2"/>
    <w:multiLevelType w:val="hybridMultilevel"/>
    <w:tmpl w:val="29983A4E"/>
    <w:lvl w:ilvl="0" w:tplc="041F001B">
      <w:start w:val="1"/>
      <w:numFmt w:val="lowerRoman"/>
      <w:lvlText w:val="%1."/>
      <w:lvlJc w:val="right"/>
      <w:pPr>
        <w:ind w:left="2498" w:hanging="360"/>
      </w:pPr>
    </w:lvl>
    <w:lvl w:ilvl="1" w:tplc="3BD6FEC0">
      <w:start w:val="1"/>
      <w:numFmt w:val="decimal"/>
      <w:lvlText w:val="%2."/>
      <w:lvlJc w:val="left"/>
      <w:pPr>
        <w:ind w:left="3218" w:hanging="360"/>
      </w:pPr>
      <w:rPr>
        <w:rFonts w:hint="default"/>
      </w:rPr>
    </w:lvl>
    <w:lvl w:ilvl="2" w:tplc="041F001B" w:tentative="1">
      <w:start w:val="1"/>
      <w:numFmt w:val="lowerRoman"/>
      <w:lvlText w:val="%3."/>
      <w:lvlJc w:val="right"/>
      <w:pPr>
        <w:ind w:left="3938" w:hanging="180"/>
      </w:pPr>
    </w:lvl>
    <w:lvl w:ilvl="3" w:tplc="041F000F" w:tentative="1">
      <w:start w:val="1"/>
      <w:numFmt w:val="decimal"/>
      <w:lvlText w:val="%4."/>
      <w:lvlJc w:val="left"/>
      <w:pPr>
        <w:ind w:left="4658" w:hanging="360"/>
      </w:pPr>
    </w:lvl>
    <w:lvl w:ilvl="4" w:tplc="041F0019" w:tentative="1">
      <w:start w:val="1"/>
      <w:numFmt w:val="lowerLetter"/>
      <w:lvlText w:val="%5."/>
      <w:lvlJc w:val="left"/>
      <w:pPr>
        <w:ind w:left="5378" w:hanging="360"/>
      </w:pPr>
    </w:lvl>
    <w:lvl w:ilvl="5" w:tplc="041F001B" w:tentative="1">
      <w:start w:val="1"/>
      <w:numFmt w:val="lowerRoman"/>
      <w:lvlText w:val="%6."/>
      <w:lvlJc w:val="right"/>
      <w:pPr>
        <w:ind w:left="6098" w:hanging="180"/>
      </w:pPr>
    </w:lvl>
    <w:lvl w:ilvl="6" w:tplc="041F000F" w:tentative="1">
      <w:start w:val="1"/>
      <w:numFmt w:val="decimal"/>
      <w:lvlText w:val="%7."/>
      <w:lvlJc w:val="left"/>
      <w:pPr>
        <w:ind w:left="6818" w:hanging="360"/>
      </w:pPr>
    </w:lvl>
    <w:lvl w:ilvl="7" w:tplc="041F0019" w:tentative="1">
      <w:start w:val="1"/>
      <w:numFmt w:val="lowerLetter"/>
      <w:lvlText w:val="%8."/>
      <w:lvlJc w:val="left"/>
      <w:pPr>
        <w:ind w:left="7538" w:hanging="360"/>
      </w:pPr>
    </w:lvl>
    <w:lvl w:ilvl="8" w:tplc="041F001B" w:tentative="1">
      <w:start w:val="1"/>
      <w:numFmt w:val="lowerRoman"/>
      <w:lvlText w:val="%9."/>
      <w:lvlJc w:val="right"/>
      <w:pPr>
        <w:ind w:left="8258" w:hanging="180"/>
      </w:pPr>
    </w:lvl>
  </w:abstractNum>
  <w:abstractNum w:abstractNumId="6">
    <w:nsid w:val="0C401BC2"/>
    <w:multiLevelType w:val="hybridMultilevel"/>
    <w:tmpl w:val="17B246F2"/>
    <w:lvl w:ilvl="0" w:tplc="257ED6A8">
      <w:start w:val="1"/>
      <w:numFmt w:val="decimal"/>
      <w:lvlText w:val="%1"/>
      <w:lvlJc w:val="left"/>
      <w:pPr>
        <w:ind w:left="1351" w:hanging="425"/>
      </w:pPr>
      <w:rPr>
        <w:rFonts w:hint="default"/>
        <w:lang w:val="tr-TR" w:eastAsia="en-US" w:bidi="ar-SA"/>
      </w:rPr>
    </w:lvl>
    <w:lvl w:ilvl="1" w:tplc="85F80E08">
      <w:numFmt w:val="none"/>
      <w:lvlText w:val=""/>
      <w:lvlJc w:val="left"/>
      <w:pPr>
        <w:tabs>
          <w:tab w:val="num" w:pos="360"/>
        </w:tabs>
      </w:pPr>
    </w:lvl>
    <w:lvl w:ilvl="2" w:tplc="041F0019">
      <w:start w:val="1"/>
      <w:numFmt w:val="lowerLetter"/>
      <w:lvlText w:val="%3."/>
      <w:lvlJc w:val="left"/>
      <w:pPr>
        <w:ind w:left="1790" w:hanging="360"/>
      </w:pPr>
      <w:rPr>
        <w:rFonts w:hint="default"/>
        <w:b w:val="0"/>
        <w:bCs w:val="0"/>
        <w:i w:val="0"/>
        <w:iCs w:val="0"/>
        <w:w w:val="100"/>
        <w:sz w:val="24"/>
        <w:szCs w:val="24"/>
        <w:lang w:val="tr-TR" w:eastAsia="en-US" w:bidi="ar-SA"/>
      </w:rPr>
    </w:lvl>
    <w:lvl w:ilvl="3" w:tplc="469ADA88">
      <w:start w:val="1"/>
      <w:numFmt w:val="lowerRoman"/>
      <w:lvlText w:val="%4."/>
      <w:lvlJc w:val="left"/>
      <w:pPr>
        <w:ind w:left="2138" w:hanging="480"/>
        <w:jc w:val="right"/>
      </w:pPr>
      <w:rPr>
        <w:rFonts w:ascii="Arial" w:eastAsia="Arial" w:hAnsi="Arial" w:cs="Arial" w:hint="default"/>
        <w:b w:val="0"/>
        <w:bCs w:val="0"/>
        <w:i w:val="0"/>
        <w:iCs w:val="0"/>
        <w:spacing w:val="-1"/>
        <w:w w:val="100"/>
        <w:sz w:val="24"/>
        <w:szCs w:val="24"/>
        <w:lang w:val="tr-TR" w:eastAsia="en-US" w:bidi="ar-SA"/>
      </w:rPr>
    </w:lvl>
    <w:lvl w:ilvl="4" w:tplc="0DCA5D68">
      <w:numFmt w:val="bullet"/>
      <w:lvlText w:val="•"/>
      <w:lvlJc w:val="left"/>
      <w:pPr>
        <w:ind w:left="3200" w:hanging="480"/>
      </w:pPr>
      <w:rPr>
        <w:rFonts w:hint="default"/>
        <w:lang w:val="tr-TR" w:eastAsia="en-US" w:bidi="ar-SA"/>
      </w:rPr>
    </w:lvl>
    <w:lvl w:ilvl="5" w:tplc="EAB49E54">
      <w:numFmt w:val="bullet"/>
      <w:lvlText w:val="•"/>
      <w:lvlJc w:val="left"/>
      <w:pPr>
        <w:ind w:left="4261" w:hanging="480"/>
      </w:pPr>
      <w:rPr>
        <w:rFonts w:hint="default"/>
        <w:lang w:val="tr-TR" w:eastAsia="en-US" w:bidi="ar-SA"/>
      </w:rPr>
    </w:lvl>
    <w:lvl w:ilvl="6" w:tplc="910CF45A">
      <w:numFmt w:val="bullet"/>
      <w:lvlText w:val="•"/>
      <w:lvlJc w:val="left"/>
      <w:pPr>
        <w:ind w:left="5322" w:hanging="480"/>
      </w:pPr>
      <w:rPr>
        <w:rFonts w:hint="default"/>
        <w:lang w:val="tr-TR" w:eastAsia="en-US" w:bidi="ar-SA"/>
      </w:rPr>
    </w:lvl>
    <w:lvl w:ilvl="7" w:tplc="D9CCFA5A">
      <w:numFmt w:val="bullet"/>
      <w:lvlText w:val="•"/>
      <w:lvlJc w:val="left"/>
      <w:pPr>
        <w:ind w:left="6383" w:hanging="480"/>
      </w:pPr>
      <w:rPr>
        <w:rFonts w:hint="default"/>
        <w:lang w:val="tr-TR" w:eastAsia="en-US" w:bidi="ar-SA"/>
      </w:rPr>
    </w:lvl>
    <w:lvl w:ilvl="8" w:tplc="FA0A070C">
      <w:numFmt w:val="bullet"/>
      <w:lvlText w:val="•"/>
      <w:lvlJc w:val="left"/>
      <w:pPr>
        <w:ind w:left="7444" w:hanging="480"/>
      </w:pPr>
      <w:rPr>
        <w:rFonts w:hint="default"/>
        <w:lang w:val="tr-TR" w:eastAsia="en-US" w:bidi="ar-SA"/>
      </w:rPr>
    </w:lvl>
  </w:abstractNum>
  <w:abstractNum w:abstractNumId="7">
    <w:nsid w:val="0CFE2AF4"/>
    <w:multiLevelType w:val="hybridMultilevel"/>
    <w:tmpl w:val="1C0E8CCE"/>
    <w:lvl w:ilvl="0" w:tplc="5E6E0A56">
      <w:numFmt w:val="bullet"/>
      <w:lvlText w:val=""/>
      <w:lvlJc w:val="left"/>
      <w:pPr>
        <w:ind w:left="578" w:hanging="360"/>
      </w:pPr>
      <w:rPr>
        <w:rFonts w:ascii="Symbol" w:eastAsia="Symbol" w:hAnsi="Symbol" w:cs="Symbol" w:hint="default"/>
        <w:w w:val="100"/>
        <w:lang w:val="tr-TR" w:eastAsia="en-US" w:bidi="ar-SA"/>
      </w:rPr>
    </w:lvl>
    <w:lvl w:ilvl="1" w:tplc="DA9AEF7A">
      <w:numFmt w:val="bullet"/>
      <w:lvlText w:val="•"/>
      <w:lvlJc w:val="left"/>
      <w:pPr>
        <w:ind w:left="1478" w:hanging="360"/>
      </w:pPr>
      <w:rPr>
        <w:rFonts w:hint="default"/>
        <w:lang w:val="tr-TR" w:eastAsia="en-US" w:bidi="ar-SA"/>
      </w:rPr>
    </w:lvl>
    <w:lvl w:ilvl="2" w:tplc="DC30A304">
      <w:numFmt w:val="bullet"/>
      <w:lvlText w:val="•"/>
      <w:lvlJc w:val="left"/>
      <w:pPr>
        <w:ind w:left="2377" w:hanging="360"/>
      </w:pPr>
      <w:rPr>
        <w:rFonts w:hint="default"/>
        <w:lang w:val="tr-TR" w:eastAsia="en-US" w:bidi="ar-SA"/>
      </w:rPr>
    </w:lvl>
    <w:lvl w:ilvl="3" w:tplc="3BFC8454">
      <w:numFmt w:val="bullet"/>
      <w:lvlText w:val="•"/>
      <w:lvlJc w:val="left"/>
      <w:pPr>
        <w:ind w:left="3275" w:hanging="360"/>
      </w:pPr>
      <w:rPr>
        <w:rFonts w:hint="default"/>
        <w:lang w:val="tr-TR" w:eastAsia="en-US" w:bidi="ar-SA"/>
      </w:rPr>
    </w:lvl>
    <w:lvl w:ilvl="4" w:tplc="064A9EF8">
      <w:numFmt w:val="bullet"/>
      <w:lvlText w:val="•"/>
      <w:lvlJc w:val="left"/>
      <w:pPr>
        <w:ind w:left="4174" w:hanging="360"/>
      </w:pPr>
      <w:rPr>
        <w:rFonts w:hint="default"/>
        <w:lang w:val="tr-TR" w:eastAsia="en-US" w:bidi="ar-SA"/>
      </w:rPr>
    </w:lvl>
    <w:lvl w:ilvl="5" w:tplc="1CA8E428">
      <w:numFmt w:val="bullet"/>
      <w:lvlText w:val="•"/>
      <w:lvlJc w:val="left"/>
      <w:pPr>
        <w:ind w:left="5073" w:hanging="360"/>
      </w:pPr>
      <w:rPr>
        <w:rFonts w:hint="default"/>
        <w:lang w:val="tr-TR" w:eastAsia="en-US" w:bidi="ar-SA"/>
      </w:rPr>
    </w:lvl>
    <w:lvl w:ilvl="6" w:tplc="8B085520">
      <w:numFmt w:val="bullet"/>
      <w:lvlText w:val="•"/>
      <w:lvlJc w:val="left"/>
      <w:pPr>
        <w:ind w:left="5971" w:hanging="360"/>
      </w:pPr>
      <w:rPr>
        <w:rFonts w:hint="default"/>
        <w:lang w:val="tr-TR" w:eastAsia="en-US" w:bidi="ar-SA"/>
      </w:rPr>
    </w:lvl>
    <w:lvl w:ilvl="7" w:tplc="2B409312">
      <w:numFmt w:val="bullet"/>
      <w:lvlText w:val="•"/>
      <w:lvlJc w:val="left"/>
      <w:pPr>
        <w:ind w:left="6870" w:hanging="360"/>
      </w:pPr>
      <w:rPr>
        <w:rFonts w:hint="default"/>
        <w:lang w:val="tr-TR" w:eastAsia="en-US" w:bidi="ar-SA"/>
      </w:rPr>
    </w:lvl>
    <w:lvl w:ilvl="8" w:tplc="BF0CCB04">
      <w:numFmt w:val="bullet"/>
      <w:lvlText w:val="•"/>
      <w:lvlJc w:val="left"/>
      <w:pPr>
        <w:ind w:left="7769" w:hanging="360"/>
      </w:pPr>
      <w:rPr>
        <w:rFonts w:hint="default"/>
        <w:lang w:val="tr-TR" w:eastAsia="en-US" w:bidi="ar-SA"/>
      </w:rPr>
    </w:lvl>
  </w:abstractNum>
  <w:abstractNum w:abstractNumId="8">
    <w:nsid w:val="0DBC1690"/>
    <w:multiLevelType w:val="hybridMultilevel"/>
    <w:tmpl w:val="48287A9E"/>
    <w:lvl w:ilvl="0" w:tplc="6ECAD770">
      <w:start w:val="1"/>
      <w:numFmt w:val="upperLetter"/>
      <w:lvlText w:val="%1."/>
      <w:lvlJc w:val="left"/>
      <w:pPr>
        <w:ind w:left="936" w:hanging="360"/>
      </w:pPr>
      <w:rPr>
        <w:rFonts w:ascii="Arial" w:eastAsia="Arial" w:hAnsi="Arial" w:cs="Arial" w:hint="default"/>
        <w:b/>
        <w:bCs/>
        <w:i w:val="0"/>
        <w:iCs w:val="0"/>
        <w:spacing w:val="-6"/>
        <w:w w:val="100"/>
        <w:sz w:val="24"/>
        <w:szCs w:val="24"/>
        <w:lang w:val="tr-TR" w:eastAsia="en-US" w:bidi="ar-SA"/>
      </w:rPr>
    </w:lvl>
    <w:lvl w:ilvl="1" w:tplc="6DD85C38">
      <w:start w:val="1"/>
      <w:numFmt w:val="decimal"/>
      <w:lvlText w:val="%2."/>
      <w:lvlJc w:val="left"/>
      <w:pPr>
        <w:ind w:left="1351" w:hanging="425"/>
      </w:pPr>
      <w:rPr>
        <w:rFonts w:ascii="Arial" w:eastAsia="Arial" w:hAnsi="Arial" w:cs="Arial" w:hint="default"/>
        <w:b/>
        <w:bCs/>
        <w:i w:val="0"/>
        <w:iCs w:val="0"/>
        <w:w w:val="100"/>
        <w:sz w:val="24"/>
        <w:szCs w:val="24"/>
        <w:lang w:val="tr-TR" w:eastAsia="en-US" w:bidi="ar-SA"/>
      </w:rPr>
    </w:lvl>
    <w:lvl w:ilvl="2" w:tplc="4620BD60">
      <w:start w:val="1"/>
      <w:numFmt w:val="lowerLetter"/>
      <w:lvlText w:val="%3."/>
      <w:lvlJc w:val="left"/>
      <w:pPr>
        <w:ind w:left="1778" w:hanging="425"/>
      </w:pPr>
      <w:rPr>
        <w:rFonts w:ascii="Arial" w:eastAsia="Arial" w:hAnsi="Arial" w:cs="Arial" w:hint="default"/>
        <w:b w:val="0"/>
        <w:bCs w:val="0"/>
        <w:i w:val="0"/>
        <w:iCs w:val="0"/>
        <w:w w:val="100"/>
        <w:sz w:val="24"/>
        <w:szCs w:val="24"/>
        <w:lang w:val="tr-TR" w:eastAsia="en-US" w:bidi="ar-SA"/>
      </w:rPr>
    </w:lvl>
    <w:lvl w:ilvl="3" w:tplc="C0CC0260">
      <w:numFmt w:val="bullet"/>
      <w:lvlText w:val="•"/>
      <w:lvlJc w:val="left"/>
      <w:pPr>
        <w:ind w:left="1780" w:hanging="425"/>
      </w:pPr>
      <w:rPr>
        <w:rFonts w:hint="default"/>
        <w:lang w:val="tr-TR" w:eastAsia="en-US" w:bidi="ar-SA"/>
      </w:rPr>
    </w:lvl>
    <w:lvl w:ilvl="4" w:tplc="989C1468">
      <w:numFmt w:val="bullet"/>
      <w:lvlText w:val="•"/>
      <w:lvlJc w:val="left"/>
      <w:pPr>
        <w:ind w:left="2892" w:hanging="425"/>
      </w:pPr>
      <w:rPr>
        <w:rFonts w:hint="default"/>
        <w:lang w:val="tr-TR" w:eastAsia="en-US" w:bidi="ar-SA"/>
      </w:rPr>
    </w:lvl>
    <w:lvl w:ilvl="5" w:tplc="197C11A8">
      <w:numFmt w:val="bullet"/>
      <w:lvlText w:val="•"/>
      <w:lvlJc w:val="left"/>
      <w:pPr>
        <w:ind w:left="4004" w:hanging="425"/>
      </w:pPr>
      <w:rPr>
        <w:rFonts w:hint="default"/>
        <w:lang w:val="tr-TR" w:eastAsia="en-US" w:bidi="ar-SA"/>
      </w:rPr>
    </w:lvl>
    <w:lvl w:ilvl="6" w:tplc="C9BCA584">
      <w:numFmt w:val="bullet"/>
      <w:lvlText w:val="•"/>
      <w:lvlJc w:val="left"/>
      <w:pPr>
        <w:ind w:left="5117" w:hanging="425"/>
      </w:pPr>
      <w:rPr>
        <w:rFonts w:hint="default"/>
        <w:lang w:val="tr-TR" w:eastAsia="en-US" w:bidi="ar-SA"/>
      </w:rPr>
    </w:lvl>
    <w:lvl w:ilvl="7" w:tplc="24E8527A">
      <w:numFmt w:val="bullet"/>
      <w:lvlText w:val="•"/>
      <w:lvlJc w:val="left"/>
      <w:pPr>
        <w:ind w:left="6229" w:hanging="425"/>
      </w:pPr>
      <w:rPr>
        <w:rFonts w:hint="default"/>
        <w:lang w:val="tr-TR" w:eastAsia="en-US" w:bidi="ar-SA"/>
      </w:rPr>
    </w:lvl>
    <w:lvl w:ilvl="8" w:tplc="856E56B2">
      <w:numFmt w:val="bullet"/>
      <w:lvlText w:val="•"/>
      <w:lvlJc w:val="left"/>
      <w:pPr>
        <w:ind w:left="7341" w:hanging="425"/>
      </w:pPr>
      <w:rPr>
        <w:rFonts w:hint="default"/>
        <w:lang w:val="tr-TR" w:eastAsia="en-US" w:bidi="ar-SA"/>
      </w:rPr>
    </w:lvl>
  </w:abstractNum>
  <w:abstractNum w:abstractNumId="9">
    <w:nsid w:val="14577CC2"/>
    <w:multiLevelType w:val="hybridMultilevel"/>
    <w:tmpl w:val="48287A9E"/>
    <w:lvl w:ilvl="0" w:tplc="6ECAD770">
      <w:start w:val="1"/>
      <w:numFmt w:val="upperLetter"/>
      <w:lvlText w:val="%1."/>
      <w:lvlJc w:val="left"/>
      <w:pPr>
        <w:ind w:left="936" w:hanging="360"/>
      </w:pPr>
      <w:rPr>
        <w:rFonts w:ascii="Arial" w:eastAsia="Arial" w:hAnsi="Arial" w:cs="Arial" w:hint="default"/>
        <w:b/>
        <w:bCs/>
        <w:i w:val="0"/>
        <w:iCs w:val="0"/>
        <w:spacing w:val="-6"/>
        <w:w w:val="100"/>
        <w:sz w:val="24"/>
        <w:szCs w:val="24"/>
        <w:lang w:val="tr-TR" w:eastAsia="en-US" w:bidi="ar-SA"/>
      </w:rPr>
    </w:lvl>
    <w:lvl w:ilvl="1" w:tplc="6DD85C38">
      <w:start w:val="1"/>
      <w:numFmt w:val="decimal"/>
      <w:lvlText w:val="%2."/>
      <w:lvlJc w:val="left"/>
      <w:pPr>
        <w:ind w:left="1351" w:hanging="425"/>
      </w:pPr>
      <w:rPr>
        <w:rFonts w:ascii="Arial" w:eastAsia="Arial" w:hAnsi="Arial" w:cs="Arial" w:hint="default"/>
        <w:b/>
        <w:bCs/>
        <w:i w:val="0"/>
        <w:iCs w:val="0"/>
        <w:w w:val="100"/>
        <w:sz w:val="24"/>
        <w:szCs w:val="24"/>
        <w:lang w:val="tr-TR" w:eastAsia="en-US" w:bidi="ar-SA"/>
      </w:rPr>
    </w:lvl>
    <w:lvl w:ilvl="2" w:tplc="4620BD60">
      <w:start w:val="1"/>
      <w:numFmt w:val="lowerLetter"/>
      <w:lvlText w:val="%3."/>
      <w:lvlJc w:val="left"/>
      <w:pPr>
        <w:ind w:left="1778" w:hanging="425"/>
      </w:pPr>
      <w:rPr>
        <w:rFonts w:ascii="Arial" w:eastAsia="Arial" w:hAnsi="Arial" w:cs="Arial" w:hint="default"/>
        <w:b w:val="0"/>
        <w:bCs w:val="0"/>
        <w:i w:val="0"/>
        <w:iCs w:val="0"/>
        <w:w w:val="100"/>
        <w:sz w:val="24"/>
        <w:szCs w:val="24"/>
        <w:lang w:val="tr-TR" w:eastAsia="en-US" w:bidi="ar-SA"/>
      </w:rPr>
    </w:lvl>
    <w:lvl w:ilvl="3" w:tplc="C0CC0260">
      <w:numFmt w:val="bullet"/>
      <w:lvlText w:val="•"/>
      <w:lvlJc w:val="left"/>
      <w:pPr>
        <w:ind w:left="1780" w:hanging="425"/>
      </w:pPr>
      <w:rPr>
        <w:rFonts w:hint="default"/>
        <w:lang w:val="tr-TR" w:eastAsia="en-US" w:bidi="ar-SA"/>
      </w:rPr>
    </w:lvl>
    <w:lvl w:ilvl="4" w:tplc="989C1468">
      <w:numFmt w:val="bullet"/>
      <w:lvlText w:val="•"/>
      <w:lvlJc w:val="left"/>
      <w:pPr>
        <w:ind w:left="2892" w:hanging="425"/>
      </w:pPr>
      <w:rPr>
        <w:rFonts w:hint="default"/>
        <w:lang w:val="tr-TR" w:eastAsia="en-US" w:bidi="ar-SA"/>
      </w:rPr>
    </w:lvl>
    <w:lvl w:ilvl="5" w:tplc="197C11A8">
      <w:numFmt w:val="bullet"/>
      <w:lvlText w:val="•"/>
      <w:lvlJc w:val="left"/>
      <w:pPr>
        <w:ind w:left="4004" w:hanging="425"/>
      </w:pPr>
      <w:rPr>
        <w:rFonts w:hint="default"/>
        <w:lang w:val="tr-TR" w:eastAsia="en-US" w:bidi="ar-SA"/>
      </w:rPr>
    </w:lvl>
    <w:lvl w:ilvl="6" w:tplc="C9BCA584">
      <w:numFmt w:val="bullet"/>
      <w:lvlText w:val="•"/>
      <w:lvlJc w:val="left"/>
      <w:pPr>
        <w:ind w:left="5117" w:hanging="425"/>
      </w:pPr>
      <w:rPr>
        <w:rFonts w:hint="default"/>
        <w:lang w:val="tr-TR" w:eastAsia="en-US" w:bidi="ar-SA"/>
      </w:rPr>
    </w:lvl>
    <w:lvl w:ilvl="7" w:tplc="24E8527A">
      <w:numFmt w:val="bullet"/>
      <w:lvlText w:val="•"/>
      <w:lvlJc w:val="left"/>
      <w:pPr>
        <w:ind w:left="6229" w:hanging="425"/>
      </w:pPr>
      <w:rPr>
        <w:rFonts w:hint="default"/>
        <w:lang w:val="tr-TR" w:eastAsia="en-US" w:bidi="ar-SA"/>
      </w:rPr>
    </w:lvl>
    <w:lvl w:ilvl="8" w:tplc="856E56B2">
      <w:numFmt w:val="bullet"/>
      <w:lvlText w:val="•"/>
      <w:lvlJc w:val="left"/>
      <w:pPr>
        <w:ind w:left="7341" w:hanging="425"/>
      </w:pPr>
      <w:rPr>
        <w:rFonts w:hint="default"/>
        <w:lang w:val="tr-TR" w:eastAsia="en-US" w:bidi="ar-SA"/>
      </w:rPr>
    </w:lvl>
  </w:abstractNum>
  <w:abstractNum w:abstractNumId="10">
    <w:nsid w:val="1E2E7A7A"/>
    <w:multiLevelType w:val="hybridMultilevel"/>
    <w:tmpl w:val="EE4425C2"/>
    <w:lvl w:ilvl="0" w:tplc="257ED6A8">
      <w:start w:val="1"/>
      <w:numFmt w:val="decimal"/>
      <w:lvlText w:val="%1"/>
      <w:lvlJc w:val="left"/>
      <w:pPr>
        <w:ind w:left="1351" w:hanging="425"/>
      </w:pPr>
      <w:rPr>
        <w:rFonts w:hint="default"/>
        <w:lang w:val="tr-TR" w:eastAsia="en-US" w:bidi="ar-SA"/>
      </w:rPr>
    </w:lvl>
    <w:lvl w:ilvl="1" w:tplc="85F80E08">
      <w:numFmt w:val="none"/>
      <w:lvlText w:val=""/>
      <w:lvlJc w:val="left"/>
      <w:pPr>
        <w:tabs>
          <w:tab w:val="num" w:pos="360"/>
        </w:tabs>
      </w:pPr>
    </w:lvl>
    <w:lvl w:ilvl="2" w:tplc="86EC895E">
      <w:start w:val="1"/>
      <w:numFmt w:val="lowerLetter"/>
      <w:lvlText w:val="%3."/>
      <w:lvlJc w:val="left"/>
      <w:pPr>
        <w:ind w:left="1790" w:hanging="360"/>
      </w:pPr>
      <w:rPr>
        <w:rFonts w:ascii="Arial" w:eastAsia="Arial" w:hAnsi="Arial" w:cs="Arial" w:hint="default"/>
        <w:b w:val="0"/>
        <w:bCs w:val="0"/>
        <w:i w:val="0"/>
        <w:iCs w:val="0"/>
        <w:w w:val="100"/>
        <w:sz w:val="24"/>
        <w:szCs w:val="24"/>
        <w:lang w:val="tr-TR" w:eastAsia="en-US" w:bidi="ar-SA"/>
      </w:rPr>
    </w:lvl>
    <w:lvl w:ilvl="3" w:tplc="041F001B">
      <w:start w:val="1"/>
      <w:numFmt w:val="lowerRoman"/>
      <w:lvlText w:val="%4."/>
      <w:lvlJc w:val="right"/>
      <w:pPr>
        <w:ind w:left="2138" w:hanging="480"/>
        <w:jc w:val="right"/>
      </w:pPr>
      <w:rPr>
        <w:rFonts w:hint="default"/>
        <w:b w:val="0"/>
        <w:bCs w:val="0"/>
        <w:i w:val="0"/>
        <w:iCs w:val="0"/>
        <w:spacing w:val="-1"/>
        <w:w w:val="100"/>
        <w:sz w:val="24"/>
        <w:szCs w:val="24"/>
        <w:lang w:val="tr-TR" w:eastAsia="en-US" w:bidi="ar-SA"/>
      </w:rPr>
    </w:lvl>
    <w:lvl w:ilvl="4" w:tplc="0DCA5D68">
      <w:numFmt w:val="bullet"/>
      <w:lvlText w:val="•"/>
      <w:lvlJc w:val="left"/>
      <w:pPr>
        <w:ind w:left="3200" w:hanging="480"/>
      </w:pPr>
      <w:rPr>
        <w:rFonts w:hint="default"/>
        <w:lang w:val="tr-TR" w:eastAsia="en-US" w:bidi="ar-SA"/>
      </w:rPr>
    </w:lvl>
    <w:lvl w:ilvl="5" w:tplc="EAB49E54">
      <w:numFmt w:val="bullet"/>
      <w:lvlText w:val="•"/>
      <w:lvlJc w:val="left"/>
      <w:pPr>
        <w:ind w:left="4261" w:hanging="480"/>
      </w:pPr>
      <w:rPr>
        <w:rFonts w:hint="default"/>
        <w:lang w:val="tr-TR" w:eastAsia="en-US" w:bidi="ar-SA"/>
      </w:rPr>
    </w:lvl>
    <w:lvl w:ilvl="6" w:tplc="910CF45A">
      <w:numFmt w:val="bullet"/>
      <w:lvlText w:val="•"/>
      <w:lvlJc w:val="left"/>
      <w:pPr>
        <w:ind w:left="5322" w:hanging="480"/>
      </w:pPr>
      <w:rPr>
        <w:rFonts w:hint="default"/>
        <w:lang w:val="tr-TR" w:eastAsia="en-US" w:bidi="ar-SA"/>
      </w:rPr>
    </w:lvl>
    <w:lvl w:ilvl="7" w:tplc="D9CCFA5A">
      <w:numFmt w:val="bullet"/>
      <w:lvlText w:val="•"/>
      <w:lvlJc w:val="left"/>
      <w:pPr>
        <w:ind w:left="6383" w:hanging="480"/>
      </w:pPr>
      <w:rPr>
        <w:rFonts w:hint="default"/>
        <w:lang w:val="tr-TR" w:eastAsia="en-US" w:bidi="ar-SA"/>
      </w:rPr>
    </w:lvl>
    <w:lvl w:ilvl="8" w:tplc="FA0A070C">
      <w:numFmt w:val="bullet"/>
      <w:lvlText w:val="•"/>
      <w:lvlJc w:val="left"/>
      <w:pPr>
        <w:ind w:left="7444" w:hanging="480"/>
      </w:pPr>
      <w:rPr>
        <w:rFonts w:hint="default"/>
        <w:lang w:val="tr-TR" w:eastAsia="en-US" w:bidi="ar-SA"/>
      </w:rPr>
    </w:lvl>
  </w:abstractNum>
  <w:abstractNum w:abstractNumId="11">
    <w:nsid w:val="1FA364AE"/>
    <w:multiLevelType w:val="hybridMultilevel"/>
    <w:tmpl w:val="00482D30"/>
    <w:lvl w:ilvl="0" w:tplc="2314FBBC">
      <w:start w:val="1"/>
      <w:numFmt w:val="upperLetter"/>
      <w:lvlText w:val="%1."/>
      <w:lvlJc w:val="left"/>
      <w:pPr>
        <w:ind w:left="936" w:hanging="360"/>
      </w:pPr>
      <w:rPr>
        <w:rFonts w:hint="default"/>
        <w:b/>
        <w:bCs/>
        <w:i w:val="0"/>
        <w:iCs w:val="0"/>
        <w:spacing w:val="-6"/>
        <w:w w:val="100"/>
        <w:sz w:val="24"/>
        <w:szCs w:val="24"/>
        <w:lang w:val="tr-TR" w:eastAsia="en-US" w:bidi="ar-SA"/>
      </w:rPr>
    </w:lvl>
    <w:lvl w:ilvl="1" w:tplc="6DD85C38">
      <w:start w:val="1"/>
      <w:numFmt w:val="decimal"/>
      <w:lvlText w:val="%2."/>
      <w:lvlJc w:val="left"/>
      <w:pPr>
        <w:ind w:left="1351" w:hanging="425"/>
      </w:pPr>
      <w:rPr>
        <w:rFonts w:ascii="Arial" w:eastAsia="Arial" w:hAnsi="Arial" w:cs="Arial" w:hint="default"/>
        <w:b/>
        <w:bCs/>
        <w:i w:val="0"/>
        <w:iCs w:val="0"/>
        <w:w w:val="100"/>
        <w:sz w:val="24"/>
        <w:szCs w:val="24"/>
        <w:lang w:val="tr-TR" w:eastAsia="en-US" w:bidi="ar-SA"/>
      </w:rPr>
    </w:lvl>
    <w:lvl w:ilvl="2" w:tplc="4620BD60">
      <w:start w:val="1"/>
      <w:numFmt w:val="lowerLetter"/>
      <w:lvlText w:val="%3."/>
      <w:lvlJc w:val="left"/>
      <w:pPr>
        <w:ind w:left="1778" w:hanging="425"/>
      </w:pPr>
      <w:rPr>
        <w:rFonts w:ascii="Arial" w:eastAsia="Arial" w:hAnsi="Arial" w:cs="Arial" w:hint="default"/>
        <w:b w:val="0"/>
        <w:bCs w:val="0"/>
        <w:i w:val="0"/>
        <w:iCs w:val="0"/>
        <w:w w:val="100"/>
        <w:sz w:val="24"/>
        <w:szCs w:val="24"/>
        <w:lang w:val="tr-TR" w:eastAsia="en-US" w:bidi="ar-SA"/>
      </w:rPr>
    </w:lvl>
    <w:lvl w:ilvl="3" w:tplc="C0CC0260">
      <w:numFmt w:val="bullet"/>
      <w:lvlText w:val="•"/>
      <w:lvlJc w:val="left"/>
      <w:pPr>
        <w:ind w:left="1780" w:hanging="425"/>
      </w:pPr>
      <w:rPr>
        <w:rFonts w:hint="default"/>
        <w:lang w:val="tr-TR" w:eastAsia="en-US" w:bidi="ar-SA"/>
      </w:rPr>
    </w:lvl>
    <w:lvl w:ilvl="4" w:tplc="989C1468">
      <w:numFmt w:val="bullet"/>
      <w:lvlText w:val="•"/>
      <w:lvlJc w:val="left"/>
      <w:pPr>
        <w:ind w:left="2892" w:hanging="425"/>
      </w:pPr>
      <w:rPr>
        <w:rFonts w:hint="default"/>
        <w:lang w:val="tr-TR" w:eastAsia="en-US" w:bidi="ar-SA"/>
      </w:rPr>
    </w:lvl>
    <w:lvl w:ilvl="5" w:tplc="197C11A8">
      <w:numFmt w:val="bullet"/>
      <w:lvlText w:val="•"/>
      <w:lvlJc w:val="left"/>
      <w:pPr>
        <w:ind w:left="4004" w:hanging="425"/>
      </w:pPr>
      <w:rPr>
        <w:rFonts w:hint="default"/>
        <w:lang w:val="tr-TR" w:eastAsia="en-US" w:bidi="ar-SA"/>
      </w:rPr>
    </w:lvl>
    <w:lvl w:ilvl="6" w:tplc="C9BCA584">
      <w:numFmt w:val="bullet"/>
      <w:lvlText w:val="•"/>
      <w:lvlJc w:val="left"/>
      <w:pPr>
        <w:ind w:left="5117" w:hanging="425"/>
      </w:pPr>
      <w:rPr>
        <w:rFonts w:hint="default"/>
        <w:lang w:val="tr-TR" w:eastAsia="en-US" w:bidi="ar-SA"/>
      </w:rPr>
    </w:lvl>
    <w:lvl w:ilvl="7" w:tplc="24E8527A">
      <w:numFmt w:val="bullet"/>
      <w:lvlText w:val="•"/>
      <w:lvlJc w:val="left"/>
      <w:pPr>
        <w:ind w:left="6229" w:hanging="425"/>
      </w:pPr>
      <w:rPr>
        <w:rFonts w:hint="default"/>
        <w:lang w:val="tr-TR" w:eastAsia="en-US" w:bidi="ar-SA"/>
      </w:rPr>
    </w:lvl>
    <w:lvl w:ilvl="8" w:tplc="856E56B2">
      <w:numFmt w:val="bullet"/>
      <w:lvlText w:val="•"/>
      <w:lvlJc w:val="left"/>
      <w:pPr>
        <w:ind w:left="7341" w:hanging="425"/>
      </w:pPr>
      <w:rPr>
        <w:rFonts w:hint="default"/>
        <w:lang w:val="tr-TR" w:eastAsia="en-US" w:bidi="ar-SA"/>
      </w:rPr>
    </w:lvl>
  </w:abstractNum>
  <w:abstractNum w:abstractNumId="12">
    <w:nsid w:val="219A505F"/>
    <w:multiLevelType w:val="hybridMultilevel"/>
    <w:tmpl w:val="1EBC80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63E596D"/>
    <w:multiLevelType w:val="hybridMultilevel"/>
    <w:tmpl w:val="04688C1E"/>
    <w:lvl w:ilvl="0" w:tplc="041F000F">
      <w:start w:val="1"/>
      <w:numFmt w:val="decimal"/>
      <w:lvlText w:val="%1."/>
      <w:lvlJc w:val="left"/>
      <w:pPr>
        <w:ind w:left="578" w:hanging="360"/>
      </w:pPr>
      <w:rPr>
        <w:rFonts w:hint="default"/>
        <w:b w:val="0"/>
        <w:bCs w:val="0"/>
        <w:i w:val="0"/>
        <w:iCs w:val="0"/>
        <w:w w:val="100"/>
        <w:sz w:val="24"/>
        <w:szCs w:val="24"/>
        <w:lang w:val="tr-TR" w:eastAsia="en-US" w:bidi="ar-SA"/>
      </w:rPr>
    </w:lvl>
    <w:lvl w:ilvl="1" w:tplc="ADE8425E">
      <w:numFmt w:val="bullet"/>
      <w:lvlText w:val="•"/>
      <w:lvlJc w:val="left"/>
      <w:pPr>
        <w:ind w:left="1478" w:hanging="360"/>
      </w:pPr>
      <w:rPr>
        <w:rFonts w:hint="default"/>
        <w:lang w:val="tr-TR" w:eastAsia="en-US" w:bidi="ar-SA"/>
      </w:rPr>
    </w:lvl>
    <w:lvl w:ilvl="2" w:tplc="9748270A">
      <w:numFmt w:val="bullet"/>
      <w:lvlText w:val="•"/>
      <w:lvlJc w:val="left"/>
      <w:pPr>
        <w:ind w:left="2377" w:hanging="360"/>
      </w:pPr>
      <w:rPr>
        <w:rFonts w:hint="default"/>
        <w:lang w:val="tr-TR" w:eastAsia="en-US" w:bidi="ar-SA"/>
      </w:rPr>
    </w:lvl>
    <w:lvl w:ilvl="3" w:tplc="2E3067A2">
      <w:numFmt w:val="bullet"/>
      <w:lvlText w:val="•"/>
      <w:lvlJc w:val="left"/>
      <w:pPr>
        <w:ind w:left="3275" w:hanging="360"/>
      </w:pPr>
      <w:rPr>
        <w:rFonts w:hint="default"/>
        <w:lang w:val="tr-TR" w:eastAsia="en-US" w:bidi="ar-SA"/>
      </w:rPr>
    </w:lvl>
    <w:lvl w:ilvl="4" w:tplc="4BF20790">
      <w:numFmt w:val="bullet"/>
      <w:lvlText w:val="•"/>
      <w:lvlJc w:val="left"/>
      <w:pPr>
        <w:ind w:left="4174" w:hanging="360"/>
      </w:pPr>
      <w:rPr>
        <w:rFonts w:hint="default"/>
        <w:lang w:val="tr-TR" w:eastAsia="en-US" w:bidi="ar-SA"/>
      </w:rPr>
    </w:lvl>
    <w:lvl w:ilvl="5" w:tplc="78749CFE">
      <w:numFmt w:val="bullet"/>
      <w:lvlText w:val="•"/>
      <w:lvlJc w:val="left"/>
      <w:pPr>
        <w:ind w:left="5073" w:hanging="360"/>
      </w:pPr>
      <w:rPr>
        <w:rFonts w:hint="default"/>
        <w:lang w:val="tr-TR" w:eastAsia="en-US" w:bidi="ar-SA"/>
      </w:rPr>
    </w:lvl>
    <w:lvl w:ilvl="6" w:tplc="61CC3EDE">
      <w:numFmt w:val="bullet"/>
      <w:lvlText w:val="•"/>
      <w:lvlJc w:val="left"/>
      <w:pPr>
        <w:ind w:left="5971" w:hanging="360"/>
      </w:pPr>
      <w:rPr>
        <w:rFonts w:hint="default"/>
        <w:lang w:val="tr-TR" w:eastAsia="en-US" w:bidi="ar-SA"/>
      </w:rPr>
    </w:lvl>
    <w:lvl w:ilvl="7" w:tplc="176E33F8">
      <w:numFmt w:val="bullet"/>
      <w:lvlText w:val="•"/>
      <w:lvlJc w:val="left"/>
      <w:pPr>
        <w:ind w:left="6870" w:hanging="360"/>
      </w:pPr>
      <w:rPr>
        <w:rFonts w:hint="default"/>
        <w:lang w:val="tr-TR" w:eastAsia="en-US" w:bidi="ar-SA"/>
      </w:rPr>
    </w:lvl>
    <w:lvl w:ilvl="8" w:tplc="379CAC68">
      <w:numFmt w:val="bullet"/>
      <w:lvlText w:val="•"/>
      <w:lvlJc w:val="left"/>
      <w:pPr>
        <w:ind w:left="7769" w:hanging="360"/>
      </w:pPr>
      <w:rPr>
        <w:rFonts w:hint="default"/>
        <w:lang w:val="tr-TR" w:eastAsia="en-US" w:bidi="ar-SA"/>
      </w:rPr>
    </w:lvl>
  </w:abstractNum>
  <w:abstractNum w:abstractNumId="14">
    <w:nsid w:val="2B3C5900"/>
    <w:multiLevelType w:val="hybridMultilevel"/>
    <w:tmpl w:val="4F84F10C"/>
    <w:lvl w:ilvl="0" w:tplc="0C70681E">
      <w:start w:val="1"/>
      <w:numFmt w:val="decimal"/>
      <w:lvlText w:val="%1."/>
      <w:lvlJc w:val="left"/>
      <w:pPr>
        <w:ind w:left="578" w:hanging="360"/>
      </w:pPr>
      <w:rPr>
        <w:rFonts w:ascii="Arial" w:eastAsia="Arial" w:hAnsi="Arial" w:cs="Arial" w:hint="default"/>
        <w:b w:val="0"/>
        <w:bCs w:val="0"/>
        <w:i w:val="0"/>
        <w:iCs w:val="0"/>
        <w:w w:val="100"/>
        <w:sz w:val="24"/>
        <w:szCs w:val="24"/>
        <w:lang w:val="tr-TR" w:eastAsia="en-US" w:bidi="ar-SA"/>
      </w:rPr>
    </w:lvl>
    <w:lvl w:ilvl="1" w:tplc="D8666AE6">
      <w:numFmt w:val="bullet"/>
      <w:lvlText w:val="•"/>
      <w:lvlJc w:val="left"/>
      <w:pPr>
        <w:ind w:left="1478" w:hanging="360"/>
      </w:pPr>
      <w:rPr>
        <w:rFonts w:hint="default"/>
        <w:lang w:val="tr-TR" w:eastAsia="en-US" w:bidi="ar-SA"/>
      </w:rPr>
    </w:lvl>
    <w:lvl w:ilvl="2" w:tplc="6680BFFC">
      <w:numFmt w:val="bullet"/>
      <w:lvlText w:val="•"/>
      <w:lvlJc w:val="left"/>
      <w:pPr>
        <w:ind w:left="2377" w:hanging="360"/>
      </w:pPr>
      <w:rPr>
        <w:rFonts w:hint="default"/>
        <w:lang w:val="tr-TR" w:eastAsia="en-US" w:bidi="ar-SA"/>
      </w:rPr>
    </w:lvl>
    <w:lvl w:ilvl="3" w:tplc="B3B6D36E">
      <w:numFmt w:val="bullet"/>
      <w:lvlText w:val="•"/>
      <w:lvlJc w:val="left"/>
      <w:pPr>
        <w:ind w:left="3275" w:hanging="360"/>
      </w:pPr>
      <w:rPr>
        <w:rFonts w:hint="default"/>
        <w:lang w:val="tr-TR" w:eastAsia="en-US" w:bidi="ar-SA"/>
      </w:rPr>
    </w:lvl>
    <w:lvl w:ilvl="4" w:tplc="E46A7764">
      <w:numFmt w:val="bullet"/>
      <w:lvlText w:val="•"/>
      <w:lvlJc w:val="left"/>
      <w:pPr>
        <w:ind w:left="4174" w:hanging="360"/>
      </w:pPr>
      <w:rPr>
        <w:rFonts w:hint="default"/>
        <w:lang w:val="tr-TR" w:eastAsia="en-US" w:bidi="ar-SA"/>
      </w:rPr>
    </w:lvl>
    <w:lvl w:ilvl="5" w:tplc="C69A7D2C">
      <w:numFmt w:val="bullet"/>
      <w:lvlText w:val="•"/>
      <w:lvlJc w:val="left"/>
      <w:pPr>
        <w:ind w:left="5073" w:hanging="360"/>
      </w:pPr>
      <w:rPr>
        <w:rFonts w:hint="default"/>
        <w:lang w:val="tr-TR" w:eastAsia="en-US" w:bidi="ar-SA"/>
      </w:rPr>
    </w:lvl>
    <w:lvl w:ilvl="6" w:tplc="61125A54">
      <w:numFmt w:val="bullet"/>
      <w:lvlText w:val="•"/>
      <w:lvlJc w:val="left"/>
      <w:pPr>
        <w:ind w:left="5971" w:hanging="360"/>
      </w:pPr>
      <w:rPr>
        <w:rFonts w:hint="default"/>
        <w:lang w:val="tr-TR" w:eastAsia="en-US" w:bidi="ar-SA"/>
      </w:rPr>
    </w:lvl>
    <w:lvl w:ilvl="7" w:tplc="B2B0760C">
      <w:numFmt w:val="bullet"/>
      <w:lvlText w:val="•"/>
      <w:lvlJc w:val="left"/>
      <w:pPr>
        <w:ind w:left="6870" w:hanging="360"/>
      </w:pPr>
      <w:rPr>
        <w:rFonts w:hint="default"/>
        <w:lang w:val="tr-TR" w:eastAsia="en-US" w:bidi="ar-SA"/>
      </w:rPr>
    </w:lvl>
    <w:lvl w:ilvl="8" w:tplc="37D8D9B6">
      <w:numFmt w:val="bullet"/>
      <w:lvlText w:val="•"/>
      <w:lvlJc w:val="left"/>
      <w:pPr>
        <w:ind w:left="7769" w:hanging="360"/>
      </w:pPr>
      <w:rPr>
        <w:rFonts w:hint="default"/>
        <w:lang w:val="tr-TR" w:eastAsia="en-US" w:bidi="ar-SA"/>
      </w:rPr>
    </w:lvl>
  </w:abstractNum>
  <w:abstractNum w:abstractNumId="15">
    <w:nsid w:val="2C4A3DC4"/>
    <w:multiLevelType w:val="hybridMultilevel"/>
    <w:tmpl w:val="B2FAAA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D600936"/>
    <w:multiLevelType w:val="hybridMultilevel"/>
    <w:tmpl w:val="29EEF9E0"/>
    <w:lvl w:ilvl="0" w:tplc="257ED6A8">
      <w:start w:val="1"/>
      <w:numFmt w:val="decimal"/>
      <w:lvlText w:val="%1"/>
      <w:lvlJc w:val="left"/>
      <w:pPr>
        <w:ind w:left="1351" w:hanging="425"/>
      </w:pPr>
      <w:rPr>
        <w:rFonts w:hint="default"/>
        <w:lang w:val="tr-TR" w:eastAsia="en-US" w:bidi="ar-SA"/>
      </w:rPr>
    </w:lvl>
    <w:lvl w:ilvl="1" w:tplc="85F80E08">
      <w:numFmt w:val="none"/>
      <w:lvlText w:val=""/>
      <w:lvlJc w:val="left"/>
      <w:pPr>
        <w:tabs>
          <w:tab w:val="num" w:pos="360"/>
        </w:tabs>
      </w:pPr>
    </w:lvl>
    <w:lvl w:ilvl="2" w:tplc="041F0019">
      <w:start w:val="1"/>
      <w:numFmt w:val="lowerLetter"/>
      <w:lvlText w:val="%3."/>
      <w:lvlJc w:val="left"/>
      <w:pPr>
        <w:ind w:left="1790" w:hanging="360"/>
      </w:pPr>
      <w:rPr>
        <w:rFonts w:hint="default"/>
        <w:b w:val="0"/>
        <w:bCs w:val="0"/>
        <w:i w:val="0"/>
        <w:iCs w:val="0"/>
        <w:w w:val="100"/>
        <w:sz w:val="24"/>
        <w:szCs w:val="24"/>
        <w:lang w:val="tr-TR" w:eastAsia="en-US" w:bidi="ar-SA"/>
      </w:rPr>
    </w:lvl>
    <w:lvl w:ilvl="3" w:tplc="469ADA88">
      <w:start w:val="1"/>
      <w:numFmt w:val="lowerRoman"/>
      <w:lvlText w:val="%4."/>
      <w:lvlJc w:val="left"/>
      <w:pPr>
        <w:ind w:left="2138" w:hanging="480"/>
        <w:jc w:val="right"/>
      </w:pPr>
      <w:rPr>
        <w:rFonts w:ascii="Arial" w:eastAsia="Arial" w:hAnsi="Arial" w:cs="Arial" w:hint="default"/>
        <w:b w:val="0"/>
        <w:bCs w:val="0"/>
        <w:i w:val="0"/>
        <w:iCs w:val="0"/>
        <w:spacing w:val="-1"/>
        <w:w w:val="100"/>
        <w:sz w:val="24"/>
        <w:szCs w:val="24"/>
        <w:lang w:val="tr-TR" w:eastAsia="en-US" w:bidi="ar-SA"/>
      </w:rPr>
    </w:lvl>
    <w:lvl w:ilvl="4" w:tplc="0DCA5D68">
      <w:numFmt w:val="bullet"/>
      <w:lvlText w:val="•"/>
      <w:lvlJc w:val="left"/>
      <w:pPr>
        <w:ind w:left="3200" w:hanging="480"/>
      </w:pPr>
      <w:rPr>
        <w:rFonts w:hint="default"/>
        <w:lang w:val="tr-TR" w:eastAsia="en-US" w:bidi="ar-SA"/>
      </w:rPr>
    </w:lvl>
    <w:lvl w:ilvl="5" w:tplc="EAB49E54">
      <w:numFmt w:val="bullet"/>
      <w:lvlText w:val="•"/>
      <w:lvlJc w:val="left"/>
      <w:pPr>
        <w:ind w:left="4261" w:hanging="480"/>
      </w:pPr>
      <w:rPr>
        <w:rFonts w:hint="default"/>
        <w:lang w:val="tr-TR" w:eastAsia="en-US" w:bidi="ar-SA"/>
      </w:rPr>
    </w:lvl>
    <w:lvl w:ilvl="6" w:tplc="910CF45A">
      <w:numFmt w:val="bullet"/>
      <w:lvlText w:val="•"/>
      <w:lvlJc w:val="left"/>
      <w:pPr>
        <w:ind w:left="5322" w:hanging="480"/>
      </w:pPr>
      <w:rPr>
        <w:rFonts w:hint="default"/>
        <w:lang w:val="tr-TR" w:eastAsia="en-US" w:bidi="ar-SA"/>
      </w:rPr>
    </w:lvl>
    <w:lvl w:ilvl="7" w:tplc="D9CCFA5A">
      <w:numFmt w:val="bullet"/>
      <w:lvlText w:val="•"/>
      <w:lvlJc w:val="left"/>
      <w:pPr>
        <w:ind w:left="6383" w:hanging="480"/>
      </w:pPr>
      <w:rPr>
        <w:rFonts w:hint="default"/>
        <w:lang w:val="tr-TR" w:eastAsia="en-US" w:bidi="ar-SA"/>
      </w:rPr>
    </w:lvl>
    <w:lvl w:ilvl="8" w:tplc="FA0A070C">
      <w:numFmt w:val="bullet"/>
      <w:lvlText w:val="•"/>
      <w:lvlJc w:val="left"/>
      <w:pPr>
        <w:ind w:left="7444" w:hanging="480"/>
      </w:pPr>
      <w:rPr>
        <w:rFonts w:hint="default"/>
        <w:lang w:val="tr-TR" w:eastAsia="en-US" w:bidi="ar-SA"/>
      </w:rPr>
    </w:lvl>
  </w:abstractNum>
  <w:abstractNum w:abstractNumId="17">
    <w:nsid w:val="2DC33B2D"/>
    <w:multiLevelType w:val="hybridMultilevel"/>
    <w:tmpl w:val="F72CF042"/>
    <w:lvl w:ilvl="0" w:tplc="257ED6A8">
      <w:start w:val="1"/>
      <w:numFmt w:val="decimal"/>
      <w:lvlText w:val="%1"/>
      <w:lvlJc w:val="left"/>
      <w:pPr>
        <w:ind w:left="1351" w:hanging="425"/>
      </w:pPr>
      <w:rPr>
        <w:rFonts w:hint="default"/>
        <w:lang w:val="tr-TR" w:eastAsia="en-US" w:bidi="ar-SA"/>
      </w:rPr>
    </w:lvl>
    <w:lvl w:ilvl="1" w:tplc="85F80E08">
      <w:numFmt w:val="none"/>
      <w:lvlText w:val=""/>
      <w:lvlJc w:val="left"/>
      <w:pPr>
        <w:tabs>
          <w:tab w:val="num" w:pos="360"/>
        </w:tabs>
      </w:pPr>
    </w:lvl>
    <w:lvl w:ilvl="2" w:tplc="041F0019">
      <w:start w:val="1"/>
      <w:numFmt w:val="lowerLetter"/>
      <w:lvlText w:val="%3."/>
      <w:lvlJc w:val="left"/>
      <w:pPr>
        <w:ind w:left="1790" w:hanging="360"/>
      </w:pPr>
      <w:rPr>
        <w:rFonts w:hint="default"/>
        <w:b w:val="0"/>
        <w:bCs w:val="0"/>
        <w:i w:val="0"/>
        <w:iCs w:val="0"/>
        <w:w w:val="100"/>
        <w:sz w:val="24"/>
        <w:szCs w:val="24"/>
        <w:lang w:val="tr-TR" w:eastAsia="en-US" w:bidi="ar-SA"/>
      </w:rPr>
    </w:lvl>
    <w:lvl w:ilvl="3" w:tplc="469ADA88">
      <w:start w:val="1"/>
      <w:numFmt w:val="lowerRoman"/>
      <w:lvlText w:val="%4."/>
      <w:lvlJc w:val="left"/>
      <w:pPr>
        <w:ind w:left="2138" w:hanging="480"/>
        <w:jc w:val="right"/>
      </w:pPr>
      <w:rPr>
        <w:rFonts w:ascii="Arial" w:eastAsia="Arial" w:hAnsi="Arial" w:cs="Arial" w:hint="default"/>
        <w:b w:val="0"/>
        <w:bCs w:val="0"/>
        <w:i w:val="0"/>
        <w:iCs w:val="0"/>
        <w:spacing w:val="-1"/>
        <w:w w:val="100"/>
        <w:sz w:val="24"/>
        <w:szCs w:val="24"/>
        <w:lang w:val="tr-TR" w:eastAsia="en-US" w:bidi="ar-SA"/>
      </w:rPr>
    </w:lvl>
    <w:lvl w:ilvl="4" w:tplc="0DCA5D68">
      <w:numFmt w:val="bullet"/>
      <w:lvlText w:val="•"/>
      <w:lvlJc w:val="left"/>
      <w:pPr>
        <w:ind w:left="3200" w:hanging="480"/>
      </w:pPr>
      <w:rPr>
        <w:rFonts w:hint="default"/>
        <w:lang w:val="tr-TR" w:eastAsia="en-US" w:bidi="ar-SA"/>
      </w:rPr>
    </w:lvl>
    <w:lvl w:ilvl="5" w:tplc="EAB49E54">
      <w:numFmt w:val="bullet"/>
      <w:lvlText w:val="•"/>
      <w:lvlJc w:val="left"/>
      <w:pPr>
        <w:ind w:left="4261" w:hanging="480"/>
      </w:pPr>
      <w:rPr>
        <w:rFonts w:hint="default"/>
        <w:lang w:val="tr-TR" w:eastAsia="en-US" w:bidi="ar-SA"/>
      </w:rPr>
    </w:lvl>
    <w:lvl w:ilvl="6" w:tplc="910CF45A">
      <w:numFmt w:val="bullet"/>
      <w:lvlText w:val="•"/>
      <w:lvlJc w:val="left"/>
      <w:pPr>
        <w:ind w:left="5322" w:hanging="480"/>
      </w:pPr>
      <w:rPr>
        <w:rFonts w:hint="default"/>
        <w:lang w:val="tr-TR" w:eastAsia="en-US" w:bidi="ar-SA"/>
      </w:rPr>
    </w:lvl>
    <w:lvl w:ilvl="7" w:tplc="D9CCFA5A">
      <w:numFmt w:val="bullet"/>
      <w:lvlText w:val="•"/>
      <w:lvlJc w:val="left"/>
      <w:pPr>
        <w:ind w:left="6383" w:hanging="480"/>
      </w:pPr>
      <w:rPr>
        <w:rFonts w:hint="default"/>
        <w:lang w:val="tr-TR" w:eastAsia="en-US" w:bidi="ar-SA"/>
      </w:rPr>
    </w:lvl>
    <w:lvl w:ilvl="8" w:tplc="FA0A070C">
      <w:numFmt w:val="bullet"/>
      <w:lvlText w:val="•"/>
      <w:lvlJc w:val="left"/>
      <w:pPr>
        <w:ind w:left="7444" w:hanging="480"/>
      </w:pPr>
      <w:rPr>
        <w:rFonts w:hint="default"/>
        <w:lang w:val="tr-TR" w:eastAsia="en-US" w:bidi="ar-SA"/>
      </w:rPr>
    </w:lvl>
  </w:abstractNum>
  <w:abstractNum w:abstractNumId="18">
    <w:nsid w:val="30334355"/>
    <w:multiLevelType w:val="hybridMultilevel"/>
    <w:tmpl w:val="8E887CE0"/>
    <w:lvl w:ilvl="0" w:tplc="257ED6A8">
      <w:start w:val="1"/>
      <w:numFmt w:val="decimal"/>
      <w:lvlText w:val="%1"/>
      <w:lvlJc w:val="left"/>
      <w:pPr>
        <w:ind w:left="1351" w:hanging="425"/>
      </w:pPr>
      <w:rPr>
        <w:rFonts w:hint="default"/>
        <w:lang w:val="tr-TR" w:eastAsia="en-US" w:bidi="ar-SA"/>
      </w:rPr>
    </w:lvl>
    <w:lvl w:ilvl="1" w:tplc="85F80E08">
      <w:numFmt w:val="none"/>
      <w:lvlText w:val=""/>
      <w:lvlJc w:val="left"/>
      <w:pPr>
        <w:tabs>
          <w:tab w:val="num" w:pos="360"/>
        </w:tabs>
      </w:pPr>
    </w:lvl>
    <w:lvl w:ilvl="2" w:tplc="041F0015">
      <w:start w:val="1"/>
      <w:numFmt w:val="upperLetter"/>
      <w:lvlText w:val="%3."/>
      <w:lvlJc w:val="left"/>
      <w:pPr>
        <w:ind w:left="1790" w:hanging="360"/>
      </w:pPr>
      <w:rPr>
        <w:rFonts w:hint="default"/>
        <w:b w:val="0"/>
        <w:bCs w:val="0"/>
        <w:i w:val="0"/>
        <w:iCs w:val="0"/>
        <w:w w:val="100"/>
        <w:sz w:val="24"/>
        <w:szCs w:val="24"/>
        <w:lang w:val="tr-TR" w:eastAsia="en-US" w:bidi="ar-SA"/>
      </w:rPr>
    </w:lvl>
    <w:lvl w:ilvl="3" w:tplc="469ADA88">
      <w:start w:val="1"/>
      <w:numFmt w:val="lowerRoman"/>
      <w:lvlText w:val="%4."/>
      <w:lvlJc w:val="left"/>
      <w:pPr>
        <w:ind w:left="2138" w:hanging="480"/>
        <w:jc w:val="right"/>
      </w:pPr>
      <w:rPr>
        <w:rFonts w:ascii="Arial" w:eastAsia="Arial" w:hAnsi="Arial" w:cs="Arial" w:hint="default"/>
        <w:b w:val="0"/>
        <w:bCs w:val="0"/>
        <w:i w:val="0"/>
        <w:iCs w:val="0"/>
        <w:spacing w:val="-1"/>
        <w:w w:val="100"/>
        <w:sz w:val="24"/>
        <w:szCs w:val="24"/>
        <w:lang w:val="tr-TR" w:eastAsia="en-US" w:bidi="ar-SA"/>
      </w:rPr>
    </w:lvl>
    <w:lvl w:ilvl="4" w:tplc="0DCA5D68">
      <w:numFmt w:val="bullet"/>
      <w:lvlText w:val="•"/>
      <w:lvlJc w:val="left"/>
      <w:pPr>
        <w:ind w:left="3200" w:hanging="480"/>
      </w:pPr>
      <w:rPr>
        <w:rFonts w:hint="default"/>
        <w:lang w:val="tr-TR" w:eastAsia="en-US" w:bidi="ar-SA"/>
      </w:rPr>
    </w:lvl>
    <w:lvl w:ilvl="5" w:tplc="EAB49E54">
      <w:numFmt w:val="bullet"/>
      <w:lvlText w:val="•"/>
      <w:lvlJc w:val="left"/>
      <w:pPr>
        <w:ind w:left="4261" w:hanging="480"/>
      </w:pPr>
      <w:rPr>
        <w:rFonts w:hint="default"/>
        <w:lang w:val="tr-TR" w:eastAsia="en-US" w:bidi="ar-SA"/>
      </w:rPr>
    </w:lvl>
    <w:lvl w:ilvl="6" w:tplc="910CF45A">
      <w:numFmt w:val="bullet"/>
      <w:lvlText w:val="•"/>
      <w:lvlJc w:val="left"/>
      <w:pPr>
        <w:ind w:left="5322" w:hanging="480"/>
      </w:pPr>
      <w:rPr>
        <w:rFonts w:hint="default"/>
        <w:lang w:val="tr-TR" w:eastAsia="en-US" w:bidi="ar-SA"/>
      </w:rPr>
    </w:lvl>
    <w:lvl w:ilvl="7" w:tplc="D9CCFA5A">
      <w:numFmt w:val="bullet"/>
      <w:lvlText w:val="•"/>
      <w:lvlJc w:val="left"/>
      <w:pPr>
        <w:ind w:left="6383" w:hanging="480"/>
      </w:pPr>
      <w:rPr>
        <w:rFonts w:hint="default"/>
        <w:lang w:val="tr-TR" w:eastAsia="en-US" w:bidi="ar-SA"/>
      </w:rPr>
    </w:lvl>
    <w:lvl w:ilvl="8" w:tplc="FA0A070C">
      <w:numFmt w:val="bullet"/>
      <w:lvlText w:val="•"/>
      <w:lvlJc w:val="left"/>
      <w:pPr>
        <w:ind w:left="7444" w:hanging="480"/>
      </w:pPr>
      <w:rPr>
        <w:rFonts w:hint="default"/>
        <w:lang w:val="tr-TR" w:eastAsia="en-US" w:bidi="ar-SA"/>
      </w:rPr>
    </w:lvl>
  </w:abstractNum>
  <w:abstractNum w:abstractNumId="19">
    <w:nsid w:val="3DCC02D6"/>
    <w:multiLevelType w:val="hybridMultilevel"/>
    <w:tmpl w:val="01DA596C"/>
    <w:lvl w:ilvl="0" w:tplc="21702A04">
      <w:start w:val="1"/>
      <w:numFmt w:val="decimal"/>
      <w:lvlText w:val="%1."/>
      <w:lvlJc w:val="left"/>
      <w:pPr>
        <w:ind w:left="578" w:hanging="360"/>
      </w:pPr>
      <w:rPr>
        <w:rFonts w:ascii="Arial" w:eastAsia="Arial" w:hAnsi="Arial" w:cs="Arial" w:hint="default"/>
        <w:b w:val="0"/>
        <w:bCs w:val="0"/>
        <w:i w:val="0"/>
        <w:iCs w:val="0"/>
        <w:w w:val="100"/>
        <w:sz w:val="24"/>
        <w:szCs w:val="24"/>
        <w:lang w:val="tr-TR" w:eastAsia="en-US" w:bidi="ar-SA"/>
      </w:rPr>
    </w:lvl>
    <w:lvl w:ilvl="1" w:tplc="5F445070">
      <w:start w:val="1"/>
      <w:numFmt w:val="decimal"/>
      <w:lvlText w:val="%2."/>
      <w:lvlJc w:val="left"/>
      <w:pPr>
        <w:ind w:left="938" w:hanging="203"/>
      </w:pPr>
      <w:rPr>
        <w:rFonts w:ascii="Arial" w:eastAsia="Arial" w:hAnsi="Arial" w:cs="Arial" w:hint="default"/>
        <w:b w:val="0"/>
        <w:bCs w:val="0"/>
        <w:i w:val="0"/>
        <w:iCs w:val="0"/>
        <w:w w:val="100"/>
        <w:sz w:val="22"/>
        <w:szCs w:val="22"/>
        <w:lang w:val="tr-TR" w:eastAsia="en-US" w:bidi="ar-SA"/>
      </w:rPr>
    </w:lvl>
    <w:lvl w:ilvl="2" w:tplc="53266438">
      <w:numFmt w:val="bullet"/>
      <w:lvlText w:val="•"/>
      <w:lvlJc w:val="left"/>
      <w:pPr>
        <w:ind w:left="1898" w:hanging="203"/>
      </w:pPr>
      <w:rPr>
        <w:rFonts w:hint="default"/>
        <w:lang w:val="tr-TR" w:eastAsia="en-US" w:bidi="ar-SA"/>
      </w:rPr>
    </w:lvl>
    <w:lvl w:ilvl="3" w:tplc="186C42B6">
      <w:numFmt w:val="bullet"/>
      <w:lvlText w:val="•"/>
      <w:lvlJc w:val="left"/>
      <w:pPr>
        <w:ind w:left="2856" w:hanging="203"/>
      </w:pPr>
      <w:rPr>
        <w:rFonts w:hint="default"/>
        <w:lang w:val="tr-TR" w:eastAsia="en-US" w:bidi="ar-SA"/>
      </w:rPr>
    </w:lvl>
    <w:lvl w:ilvl="4" w:tplc="A14ED054">
      <w:numFmt w:val="bullet"/>
      <w:lvlText w:val="•"/>
      <w:lvlJc w:val="left"/>
      <w:pPr>
        <w:ind w:left="3815" w:hanging="203"/>
      </w:pPr>
      <w:rPr>
        <w:rFonts w:hint="default"/>
        <w:lang w:val="tr-TR" w:eastAsia="en-US" w:bidi="ar-SA"/>
      </w:rPr>
    </w:lvl>
    <w:lvl w:ilvl="5" w:tplc="B1E4F782">
      <w:numFmt w:val="bullet"/>
      <w:lvlText w:val="•"/>
      <w:lvlJc w:val="left"/>
      <w:pPr>
        <w:ind w:left="4773" w:hanging="203"/>
      </w:pPr>
      <w:rPr>
        <w:rFonts w:hint="default"/>
        <w:lang w:val="tr-TR" w:eastAsia="en-US" w:bidi="ar-SA"/>
      </w:rPr>
    </w:lvl>
    <w:lvl w:ilvl="6" w:tplc="D368EF2A">
      <w:numFmt w:val="bullet"/>
      <w:lvlText w:val="•"/>
      <w:lvlJc w:val="left"/>
      <w:pPr>
        <w:ind w:left="5732" w:hanging="203"/>
      </w:pPr>
      <w:rPr>
        <w:rFonts w:hint="default"/>
        <w:lang w:val="tr-TR" w:eastAsia="en-US" w:bidi="ar-SA"/>
      </w:rPr>
    </w:lvl>
    <w:lvl w:ilvl="7" w:tplc="C082E7F6">
      <w:numFmt w:val="bullet"/>
      <w:lvlText w:val="•"/>
      <w:lvlJc w:val="left"/>
      <w:pPr>
        <w:ind w:left="6690" w:hanging="203"/>
      </w:pPr>
      <w:rPr>
        <w:rFonts w:hint="default"/>
        <w:lang w:val="tr-TR" w:eastAsia="en-US" w:bidi="ar-SA"/>
      </w:rPr>
    </w:lvl>
    <w:lvl w:ilvl="8" w:tplc="5420A804">
      <w:numFmt w:val="bullet"/>
      <w:lvlText w:val="•"/>
      <w:lvlJc w:val="left"/>
      <w:pPr>
        <w:ind w:left="7649" w:hanging="203"/>
      </w:pPr>
      <w:rPr>
        <w:rFonts w:hint="default"/>
        <w:lang w:val="tr-TR" w:eastAsia="en-US" w:bidi="ar-SA"/>
      </w:rPr>
    </w:lvl>
  </w:abstractNum>
  <w:abstractNum w:abstractNumId="20">
    <w:nsid w:val="445233C1"/>
    <w:multiLevelType w:val="hybridMultilevel"/>
    <w:tmpl w:val="0AF49186"/>
    <w:lvl w:ilvl="0" w:tplc="257ED6A8">
      <w:start w:val="1"/>
      <w:numFmt w:val="decimal"/>
      <w:lvlText w:val="%1"/>
      <w:lvlJc w:val="left"/>
      <w:pPr>
        <w:ind w:left="1351" w:hanging="425"/>
      </w:pPr>
      <w:rPr>
        <w:rFonts w:hint="default"/>
        <w:lang w:val="tr-TR" w:eastAsia="en-US" w:bidi="ar-SA"/>
      </w:rPr>
    </w:lvl>
    <w:lvl w:ilvl="1" w:tplc="85F80E08">
      <w:numFmt w:val="none"/>
      <w:lvlText w:val=""/>
      <w:lvlJc w:val="left"/>
      <w:pPr>
        <w:tabs>
          <w:tab w:val="num" w:pos="360"/>
        </w:tabs>
      </w:pPr>
    </w:lvl>
    <w:lvl w:ilvl="2" w:tplc="86EC895E">
      <w:start w:val="1"/>
      <w:numFmt w:val="lowerLetter"/>
      <w:lvlText w:val="%3."/>
      <w:lvlJc w:val="left"/>
      <w:pPr>
        <w:ind w:left="1790" w:hanging="360"/>
      </w:pPr>
      <w:rPr>
        <w:rFonts w:ascii="Arial" w:eastAsia="Arial" w:hAnsi="Arial" w:cs="Arial" w:hint="default"/>
        <w:b w:val="0"/>
        <w:bCs w:val="0"/>
        <w:i w:val="0"/>
        <w:iCs w:val="0"/>
        <w:w w:val="100"/>
        <w:sz w:val="24"/>
        <w:szCs w:val="24"/>
        <w:lang w:val="tr-TR" w:eastAsia="en-US" w:bidi="ar-SA"/>
      </w:rPr>
    </w:lvl>
    <w:lvl w:ilvl="3" w:tplc="469ADA88">
      <w:start w:val="1"/>
      <w:numFmt w:val="lowerRoman"/>
      <w:lvlText w:val="%4."/>
      <w:lvlJc w:val="left"/>
      <w:pPr>
        <w:ind w:left="2138" w:hanging="480"/>
        <w:jc w:val="right"/>
      </w:pPr>
      <w:rPr>
        <w:rFonts w:ascii="Arial" w:eastAsia="Arial" w:hAnsi="Arial" w:cs="Arial" w:hint="default"/>
        <w:b w:val="0"/>
        <w:bCs w:val="0"/>
        <w:i w:val="0"/>
        <w:iCs w:val="0"/>
        <w:spacing w:val="-1"/>
        <w:w w:val="100"/>
        <w:sz w:val="24"/>
        <w:szCs w:val="24"/>
        <w:lang w:val="tr-TR" w:eastAsia="en-US" w:bidi="ar-SA"/>
      </w:rPr>
    </w:lvl>
    <w:lvl w:ilvl="4" w:tplc="0DCA5D68">
      <w:numFmt w:val="bullet"/>
      <w:lvlText w:val="•"/>
      <w:lvlJc w:val="left"/>
      <w:pPr>
        <w:ind w:left="3200" w:hanging="480"/>
      </w:pPr>
      <w:rPr>
        <w:rFonts w:hint="default"/>
        <w:lang w:val="tr-TR" w:eastAsia="en-US" w:bidi="ar-SA"/>
      </w:rPr>
    </w:lvl>
    <w:lvl w:ilvl="5" w:tplc="EAB49E54">
      <w:numFmt w:val="bullet"/>
      <w:lvlText w:val="•"/>
      <w:lvlJc w:val="left"/>
      <w:pPr>
        <w:ind w:left="4261" w:hanging="480"/>
      </w:pPr>
      <w:rPr>
        <w:rFonts w:hint="default"/>
        <w:lang w:val="tr-TR" w:eastAsia="en-US" w:bidi="ar-SA"/>
      </w:rPr>
    </w:lvl>
    <w:lvl w:ilvl="6" w:tplc="910CF45A">
      <w:numFmt w:val="bullet"/>
      <w:lvlText w:val="•"/>
      <w:lvlJc w:val="left"/>
      <w:pPr>
        <w:ind w:left="5322" w:hanging="480"/>
      </w:pPr>
      <w:rPr>
        <w:rFonts w:hint="default"/>
        <w:lang w:val="tr-TR" w:eastAsia="en-US" w:bidi="ar-SA"/>
      </w:rPr>
    </w:lvl>
    <w:lvl w:ilvl="7" w:tplc="D9CCFA5A">
      <w:numFmt w:val="bullet"/>
      <w:lvlText w:val="•"/>
      <w:lvlJc w:val="left"/>
      <w:pPr>
        <w:ind w:left="6383" w:hanging="480"/>
      </w:pPr>
      <w:rPr>
        <w:rFonts w:hint="default"/>
        <w:lang w:val="tr-TR" w:eastAsia="en-US" w:bidi="ar-SA"/>
      </w:rPr>
    </w:lvl>
    <w:lvl w:ilvl="8" w:tplc="FA0A070C">
      <w:numFmt w:val="bullet"/>
      <w:lvlText w:val="•"/>
      <w:lvlJc w:val="left"/>
      <w:pPr>
        <w:ind w:left="7444" w:hanging="480"/>
      </w:pPr>
      <w:rPr>
        <w:rFonts w:hint="default"/>
        <w:lang w:val="tr-TR" w:eastAsia="en-US" w:bidi="ar-SA"/>
      </w:rPr>
    </w:lvl>
  </w:abstractNum>
  <w:abstractNum w:abstractNumId="21">
    <w:nsid w:val="463C3211"/>
    <w:multiLevelType w:val="hybridMultilevel"/>
    <w:tmpl w:val="E38E5D1A"/>
    <w:lvl w:ilvl="0" w:tplc="47E46B44">
      <w:start w:val="1"/>
      <w:numFmt w:val="decimal"/>
      <w:lvlText w:val="%1."/>
      <w:lvlJc w:val="left"/>
      <w:pPr>
        <w:ind w:left="578" w:hanging="360"/>
      </w:pPr>
      <w:rPr>
        <w:rFonts w:ascii="Arial" w:eastAsia="Arial" w:hAnsi="Arial" w:cs="Arial" w:hint="default"/>
        <w:b w:val="0"/>
        <w:bCs w:val="0"/>
        <w:i w:val="0"/>
        <w:iCs w:val="0"/>
        <w:w w:val="100"/>
        <w:sz w:val="24"/>
        <w:szCs w:val="24"/>
        <w:lang w:val="tr-TR" w:eastAsia="en-US" w:bidi="ar-SA"/>
      </w:rPr>
    </w:lvl>
    <w:lvl w:ilvl="1" w:tplc="8D4411D2">
      <w:numFmt w:val="bullet"/>
      <w:lvlText w:val="•"/>
      <w:lvlJc w:val="left"/>
      <w:pPr>
        <w:ind w:left="1478" w:hanging="360"/>
      </w:pPr>
      <w:rPr>
        <w:rFonts w:hint="default"/>
        <w:lang w:val="tr-TR" w:eastAsia="en-US" w:bidi="ar-SA"/>
      </w:rPr>
    </w:lvl>
    <w:lvl w:ilvl="2" w:tplc="0ADE2F7C">
      <w:numFmt w:val="bullet"/>
      <w:lvlText w:val="•"/>
      <w:lvlJc w:val="left"/>
      <w:pPr>
        <w:ind w:left="2377" w:hanging="360"/>
      </w:pPr>
      <w:rPr>
        <w:rFonts w:hint="default"/>
        <w:lang w:val="tr-TR" w:eastAsia="en-US" w:bidi="ar-SA"/>
      </w:rPr>
    </w:lvl>
    <w:lvl w:ilvl="3" w:tplc="F6862F3E">
      <w:numFmt w:val="bullet"/>
      <w:lvlText w:val="•"/>
      <w:lvlJc w:val="left"/>
      <w:pPr>
        <w:ind w:left="3275" w:hanging="360"/>
      </w:pPr>
      <w:rPr>
        <w:rFonts w:hint="default"/>
        <w:lang w:val="tr-TR" w:eastAsia="en-US" w:bidi="ar-SA"/>
      </w:rPr>
    </w:lvl>
    <w:lvl w:ilvl="4" w:tplc="A578944E">
      <w:numFmt w:val="bullet"/>
      <w:lvlText w:val="•"/>
      <w:lvlJc w:val="left"/>
      <w:pPr>
        <w:ind w:left="4174" w:hanging="360"/>
      </w:pPr>
      <w:rPr>
        <w:rFonts w:hint="default"/>
        <w:lang w:val="tr-TR" w:eastAsia="en-US" w:bidi="ar-SA"/>
      </w:rPr>
    </w:lvl>
    <w:lvl w:ilvl="5" w:tplc="14988858">
      <w:numFmt w:val="bullet"/>
      <w:lvlText w:val="•"/>
      <w:lvlJc w:val="left"/>
      <w:pPr>
        <w:ind w:left="5073" w:hanging="360"/>
      </w:pPr>
      <w:rPr>
        <w:rFonts w:hint="default"/>
        <w:lang w:val="tr-TR" w:eastAsia="en-US" w:bidi="ar-SA"/>
      </w:rPr>
    </w:lvl>
    <w:lvl w:ilvl="6" w:tplc="3C98145C">
      <w:numFmt w:val="bullet"/>
      <w:lvlText w:val="•"/>
      <w:lvlJc w:val="left"/>
      <w:pPr>
        <w:ind w:left="5971" w:hanging="360"/>
      </w:pPr>
      <w:rPr>
        <w:rFonts w:hint="default"/>
        <w:lang w:val="tr-TR" w:eastAsia="en-US" w:bidi="ar-SA"/>
      </w:rPr>
    </w:lvl>
    <w:lvl w:ilvl="7" w:tplc="582AA680">
      <w:numFmt w:val="bullet"/>
      <w:lvlText w:val="•"/>
      <w:lvlJc w:val="left"/>
      <w:pPr>
        <w:ind w:left="6870" w:hanging="360"/>
      </w:pPr>
      <w:rPr>
        <w:rFonts w:hint="default"/>
        <w:lang w:val="tr-TR" w:eastAsia="en-US" w:bidi="ar-SA"/>
      </w:rPr>
    </w:lvl>
    <w:lvl w:ilvl="8" w:tplc="13DA14F4">
      <w:numFmt w:val="bullet"/>
      <w:lvlText w:val="•"/>
      <w:lvlJc w:val="left"/>
      <w:pPr>
        <w:ind w:left="7769" w:hanging="360"/>
      </w:pPr>
      <w:rPr>
        <w:rFonts w:hint="default"/>
        <w:lang w:val="tr-TR" w:eastAsia="en-US" w:bidi="ar-SA"/>
      </w:rPr>
    </w:lvl>
  </w:abstractNum>
  <w:abstractNum w:abstractNumId="22">
    <w:nsid w:val="469C1145"/>
    <w:multiLevelType w:val="hybridMultilevel"/>
    <w:tmpl w:val="6BDA1F0C"/>
    <w:lvl w:ilvl="0" w:tplc="C7EEAB06">
      <w:start w:val="3"/>
      <w:numFmt w:val="lowerLetter"/>
      <w:lvlText w:val="%1."/>
      <w:lvlJc w:val="left"/>
      <w:pPr>
        <w:ind w:left="2138" w:hanging="360"/>
      </w:pPr>
      <w:rPr>
        <w:rFonts w:ascii="Arial" w:eastAsia="Arial" w:hAnsi="Arial" w:cs="Arial" w:hint="default"/>
        <w:b w:val="0"/>
        <w:bCs w:val="0"/>
        <w:i w:val="0"/>
        <w:iCs w:val="0"/>
        <w:w w:val="100"/>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48DD0003"/>
    <w:multiLevelType w:val="hybridMultilevel"/>
    <w:tmpl w:val="DFF088B2"/>
    <w:lvl w:ilvl="0" w:tplc="92FEAB82">
      <w:start w:val="1"/>
      <w:numFmt w:val="decimal"/>
      <w:lvlText w:val="%1."/>
      <w:lvlJc w:val="left"/>
      <w:pPr>
        <w:ind w:left="938" w:hanging="360"/>
      </w:pPr>
      <w:rPr>
        <w:rFonts w:ascii="Arial" w:eastAsia="Arial" w:hAnsi="Arial" w:cs="Arial" w:hint="default"/>
        <w:b w:val="0"/>
        <w:bCs w:val="0"/>
        <w:i w:val="0"/>
        <w:iCs w:val="0"/>
        <w:w w:val="100"/>
        <w:sz w:val="24"/>
        <w:szCs w:val="24"/>
        <w:lang w:val="tr-TR" w:eastAsia="en-US" w:bidi="ar-SA"/>
      </w:rPr>
    </w:lvl>
    <w:lvl w:ilvl="1" w:tplc="1BF87FD0">
      <w:numFmt w:val="bullet"/>
      <w:lvlText w:val="•"/>
      <w:lvlJc w:val="left"/>
      <w:pPr>
        <w:ind w:left="1802" w:hanging="360"/>
      </w:pPr>
      <w:rPr>
        <w:rFonts w:hint="default"/>
        <w:lang w:val="tr-TR" w:eastAsia="en-US" w:bidi="ar-SA"/>
      </w:rPr>
    </w:lvl>
    <w:lvl w:ilvl="2" w:tplc="BB542BCE">
      <w:numFmt w:val="bullet"/>
      <w:lvlText w:val="•"/>
      <w:lvlJc w:val="left"/>
      <w:pPr>
        <w:ind w:left="2665" w:hanging="360"/>
      </w:pPr>
      <w:rPr>
        <w:rFonts w:hint="default"/>
        <w:lang w:val="tr-TR" w:eastAsia="en-US" w:bidi="ar-SA"/>
      </w:rPr>
    </w:lvl>
    <w:lvl w:ilvl="3" w:tplc="047A3630">
      <w:numFmt w:val="bullet"/>
      <w:lvlText w:val="•"/>
      <w:lvlJc w:val="left"/>
      <w:pPr>
        <w:ind w:left="3527" w:hanging="360"/>
      </w:pPr>
      <w:rPr>
        <w:rFonts w:hint="default"/>
        <w:lang w:val="tr-TR" w:eastAsia="en-US" w:bidi="ar-SA"/>
      </w:rPr>
    </w:lvl>
    <w:lvl w:ilvl="4" w:tplc="1CC2BC14">
      <w:numFmt w:val="bullet"/>
      <w:lvlText w:val="•"/>
      <w:lvlJc w:val="left"/>
      <w:pPr>
        <w:ind w:left="4390" w:hanging="360"/>
      </w:pPr>
      <w:rPr>
        <w:rFonts w:hint="default"/>
        <w:lang w:val="tr-TR" w:eastAsia="en-US" w:bidi="ar-SA"/>
      </w:rPr>
    </w:lvl>
    <w:lvl w:ilvl="5" w:tplc="02B8C784">
      <w:numFmt w:val="bullet"/>
      <w:lvlText w:val="•"/>
      <w:lvlJc w:val="left"/>
      <w:pPr>
        <w:ind w:left="5253" w:hanging="360"/>
      </w:pPr>
      <w:rPr>
        <w:rFonts w:hint="default"/>
        <w:lang w:val="tr-TR" w:eastAsia="en-US" w:bidi="ar-SA"/>
      </w:rPr>
    </w:lvl>
    <w:lvl w:ilvl="6" w:tplc="8D64CC72">
      <w:numFmt w:val="bullet"/>
      <w:lvlText w:val="•"/>
      <w:lvlJc w:val="left"/>
      <w:pPr>
        <w:ind w:left="6115" w:hanging="360"/>
      </w:pPr>
      <w:rPr>
        <w:rFonts w:hint="default"/>
        <w:lang w:val="tr-TR" w:eastAsia="en-US" w:bidi="ar-SA"/>
      </w:rPr>
    </w:lvl>
    <w:lvl w:ilvl="7" w:tplc="B9882B18">
      <w:numFmt w:val="bullet"/>
      <w:lvlText w:val="•"/>
      <w:lvlJc w:val="left"/>
      <w:pPr>
        <w:ind w:left="6978" w:hanging="360"/>
      </w:pPr>
      <w:rPr>
        <w:rFonts w:hint="default"/>
        <w:lang w:val="tr-TR" w:eastAsia="en-US" w:bidi="ar-SA"/>
      </w:rPr>
    </w:lvl>
    <w:lvl w:ilvl="8" w:tplc="B97AF946">
      <w:numFmt w:val="bullet"/>
      <w:lvlText w:val="•"/>
      <w:lvlJc w:val="left"/>
      <w:pPr>
        <w:ind w:left="7841" w:hanging="360"/>
      </w:pPr>
      <w:rPr>
        <w:rFonts w:hint="default"/>
        <w:lang w:val="tr-TR" w:eastAsia="en-US" w:bidi="ar-SA"/>
      </w:rPr>
    </w:lvl>
  </w:abstractNum>
  <w:abstractNum w:abstractNumId="24">
    <w:nsid w:val="491B497F"/>
    <w:multiLevelType w:val="hybridMultilevel"/>
    <w:tmpl w:val="C6205654"/>
    <w:lvl w:ilvl="0" w:tplc="68D8BC34">
      <w:start w:val="1"/>
      <w:numFmt w:val="decimal"/>
      <w:lvlText w:val="%1."/>
      <w:lvlJc w:val="left"/>
      <w:pPr>
        <w:ind w:left="578" w:hanging="360"/>
      </w:pPr>
      <w:rPr>
        <w:rFonts w:ascii="Arial" w:eastAsia="Arial" w:hAnsi="Arial" w:cs="Arial" w:hint="default"/>
        <w:b w:val="0"/>
        <w:bCs w:val="0"/>
        <w:i w:val="0"/>
        <w:iCs w:val="0"/>
        <w:w w:val="100"/>
        <w:sz w:val="24"/>
        <w:szCs w:val="24"/>
        <w:lang w:val="tr-TR" w:eastAsia="en-US" w:bidi="ar-SA"/>
      </w:rPr>
    </w:lvl>
    <w:lvl w:ilvl="1" w:tplc="A1EA0102">
      <w:numFmt w:val="bullet"/>
      <w:lvlText w:val="•"/>
      <w:lvlJc w:val="left"/>
      <w:pPr>
        <w:ind w:left="1478" w:hanging="360"/>
      </w:pPr>
      <w:rPr>
        <w:rFonts w:hint="default"/>
        <w:lang w:val="tr-TR" w:eastAsia="en-US" w:bidi="ar-SA"/>
      </w:rPr>
    </w:lvl>
    <w:lvl w:ilvl="2" w:tplc="F6BE909A">
      <w:numFmt w:val="bullet"/>
      <w:lvlText w:val="•"/>
      <w:lvlJc w:val="left"/>
      <w:pPr>
        <w:ind w:left="2377" w:hanging="360"/>
      </w:pPr>
      <w:rPr>
        <w:rFonts w:hint="default"/>
        <w:lang w:val="tr-TR" w:eastAsia="en-US" w:bidi="ar-SA"/>
      </w:rPr>
    </w:lvl>
    <w:lvl w:ilvl="3" w:tplc="CEAAE1DC">
      <w:numFmt w:val="bullet"/>
      <w:lvlText w:val="•"/>
      <w:lvlJc w:val="left"/>
      <w:pPr>
        <w:ind w:left="3275" w:hanging="360"/>
      </w:pPr>
      <w:rPr>
        <w:rFonts w:hint="default"/>
        <w:lang w:val="tr-TR" w:eastAsia="en-US" w:bidi="ar-SA"/>
      </w:rPr>
    </w:lvl>
    <w:lvl w:ilvl="4" w:tplc="6E924370">
      <w:numFmt w:val="bullet"/>
      <w:lvlText w:val="•"/>
      <w:lvlJc w:val="left"/>
      <w:pPr>
        <w:ind w:left="4174" w:hanging="360"/>
      </w:pPr>
      <w:rPr>
        <w:rFonts w:hint="default"/>
        <w:lang w:val="tr-TR" w:eastAsia="en-US" w:bidi="ar-SA"/>
      </w:rPr>
    </w:lvl>
    <w:lvl w:ilvl="5" w:tplc="827A008A">
      <w:numFmt w:val="bullet"/>
      <w:lvlText w:val="•"/>
      <w:lvlJc w:val="left"/>
      <w:pPr>
        <w:ind w:left="5073" w:hanging="360"/>
      </w:pPr>
      <w:rPr>
        <w:rFonts w:hint="default"/>
        <w:lang w:val="tr-TR" w:eastAsia="en-US" w:bidi="ar-SA"/>
      </w:rPr>
    </w:lvl>
    <w:lvl w:ilvl="6" w:tplc="2AFC90AE">
      <w:numFmt w:val="bullet"/>
      <w:lvlText w:val="•"/>
      <w:lvlJc w:val="left"/>
      <w:pPr>
        <w:ind w:left="5971" w:hanging="360"/>
      </w:pPr>
      <w:rPr>
        <w:rFonts w:hint="default"/>
        <w:lang w:val="tr-TR" w:eastAsia="en-US" w:bidi="ar-SA"/>
      </w:rPr>
    </w:lvl>
    <w:lvl w:ilvl="7" w:tplc="096CF072">
      <w:numFmt w:val="bullet"/>
      <w:lvlText w:val="•"/>
      <w:lvlJc w:val="left"/>
      <w:pPr>
        <w:ind w:left="6870" w:hanging="360"/>
      </w:pPr>
      <w:rPr>
        <w:rFonts w:hint="default"/>
        <w:lang w:val="tr-TR" w:eastAsia="en-US" w:bidi="ar-SA"/>
      </w:rPr>
    </w:lvl>
    <w:lvl w:ilvl="8" w:tplc="E79E2C66">
      <w:numFmt w:val="bullet"/>
      <w:lvlText w:val="•"/>
      <w:lvlJc w:val="left"/>
      <w:pPr>
        <w:ind w:left="7769" w:hanging="360"/>
      </w:pPr>
      <w:rPr>
        <w:rFonts w:hint="default"/>
        <w:lang w:val="tr-TR" w:eastAsia="en-US" w:bidi="ar-SA"/>
      </w:rPr>
    </w:lvl>
  </w:abstractNum>
  <w:abstractNum w:abstractNumId="25">
    <w:nsid w:val="4C90786B"/>
    <w:multiLevelType w:val="hybridMultilevel"/>
    <w:tmpl w:val="ECD691D8"/>
    <w:lvl w:ilvl="0" w:tplc="7C32EE8E">
      <w:start w:val="1"/>
      <w:numFmt w:val="decimal"/>
      <w:lvlText w:val="%1."/>
      <w:lvlJc w:val="left"/>
      <w:pPr>
        <w:ind w:left="578" w:hanging="360"/>
      </w:pPr>
      <w:rPr>
        <w:rFonts w:ascii="Arial" w:eastAsia="Arial" w:hAnsi="Arial" w:cs="Arial" w:hint="default"/>
        <w:b w:val="0"/>
        <w:bCs w:val="0"/>
        <w:i w:val="0"/>
        <w:iCs w:val="0"/>
        <w:w w:val="100"/>
        <w:sz w:val="24"/>
        <w:szCs w:val="24"/>
        <w:lang w:val="tr-TR" w:eastAsia="en-US" w:bidi="ar-SA"/>
      </w:rPr>
    </w:lvl>
    <w:lvl w:ilvl="1" w:tplc="4FF2847C">
      <w:numFmt w:val="bullet"/>
      <w:lvlText w:val="•"/>
      <w:lvlJc w:val="left"/>
      <w:pPr>
        <w:ind w:left="1478" w:hanging="360"/>
      </w:pPr>
      <w:rPr>
        <w:rFonts w:hint="default"/>
        <w:lang w:val="tr-TR" w:eastAsia="en-US" w:bidi="ar-SA"/>
      </w:rPr>
    </w:lvl>
    <w:lvl w:ilvl="2" w:tplc="EE76ABE4">
      <w:numFmt w:val="bullet"/>
      <w:lvlText w:val="•"/>
      <w:lvlJc w:val="left"/>
      <w:pPr>
        <w:ind w:left="2377" w:hanging="360"/>
      </w:pPr>
      <w:rPr>
        <w:rFonts w:hint="default"/>
        <w:lang w:val="tr-TR" w:eastAsia="en-US" w:bidi="ar-SA"/>
      </w:rPr>
    </w:lvl>
    <w:lvl w:ilvl="3" w:tplc="F60CDAEE">
      <w:numFmt w:val="bullet"/>
      <w:lvlText w:val="•"/>
      <w:lvlJc w:val="left"/>
      <w:pPr>
        <w:ind w:left="3275" w:hanging="360"/>
      </w:pPr>
      <w:rPr>
        <w:rFonts w:hint="default"/>
        <w:lang w:val="tr-TR" w:eastAsia="en-US" w:bidi="ar-SA"/>
      </w:rPr>
    </w:lvl>
    <w:lvl w:ilvl="4" w:tplc="884AF910">
      <w:numFmt w:val="bullet"/>
      <w:lvlText w:val="•"/>
      <w:lvlJc w:val="left"/>
      <w:pPr>
        <w:ind w:left="4174" w:hanging="360"/>
      </w:pPr>
      <w:rPr>
        <w:rFonts w:hint="default"/>
        <w:lang w:val="tr-TR" w:eastAsia="en-US" w:bidi="ar-SA"/>
      </w:rPr>
    </w:lvl>
    <w:lvl w:ilvl="5" w:tplc="88742E50">
      <w:numFmt w:val="bullet"/>
      <w:lvlText w:val="•"/>
      <w:lvlJc w:val="left"/>
      <w:pPr>
        <w:ind w:left="5073" w:hanging="360"/>
      </w:pPr>
      <w:rPr>
        <w:rFonts w:hint="default"/>
        <w:lang w:val="tr-TR" w:eastAsia="en-US" w:bidi="ar-SA"/>
      </w:rPr>
    </w:lvl>
    <w:lvl w:ilvl="6" w:tplc="2286D4F6">
      <w:numFmt w:val="bullet"/>
      <w:lvlText w:val="•"/>
      <w:lvlJc w:val="left"/>
      <w:pPr>
        <w:ind w:left="5971" w:hanging="360"/>
      </w:pPr>
      <w:rPr>
        <w:rFonts w:hint="default"/>
        <w:lang w:val="tr-TR" w:eastAsia="en-US" w:bidi="ar-SA"/>
      </w:rPr>
    </w:lvl>
    <w:lvl w:ilvl="7" w:tplc="829649B8">
      <w:numFmt w:val="bullet"/>
      <w:lvlText w:val="•"/>
      <w:lvlJc w:val="left"/>
      <w:pPr>
        <w:ind w:left="6870" w:hanging="360"/>
      </w:pPr>
      <w:rPr>
        <w:rFonts w:hint="default"/>
        <w:lang w:val="tr-TR" w:eastAsia="en-US" w:bidi="ar-SA"/>
      </w:rPr>
    </w:lvl>
    <w:lvl w:ilvl="8" w:tplc="AC023A80">
      <w:numFmt w:val="bullet"/>
      <w:lvlText w:val="•"/>
      <w:lvlJc w:val="left"/>
      <w:pPr>
        <w:ind w:left="7769" w:hanging="360"/>
      </w:pPr>
      <w:rPr>
        <w:rFonts w:hint="default"/>
        <w:lang w:val="tr-TR" w:eastAsia="en-US" w:bidi="ar-SA"/>
      </w:rPr>
    </w:lvl>
  </w:abstractNum>
  <w:abstractNum w:abstractNumId="26">
    <w:nsid w:val="524023FF"/>
    <w:multiLevelType w:val="hybridMultilevel"/>
    <w:tmpl w:val="48287A9E"/>
    <w:lvl w:ilvl="0" w:tplc="6ECAD770">
      <w:start w:val="1"/>
      <w:numFmt w:val="upperLetter"/>
      <w:lvlText w:val="%1."/>
      <w:lvlJc w:val="left"/>
      <w:pPr>
        <w:ind w:left="936" w:hanging="360"/>
      </w:pPr>
      <w:rPr>
        <w:rFonts w:ascii="Arial" w:eastAsia="Arial" w:hAnsi="Arial" w:cs="Arial" w:hint="default"/>
        <w:b/>
        <w:bCs/>
        <w:i w:val="0"/>
        <w:iCs w:val="0"/>
        <w:spacing w:val="-6"/>
        <w:w w:val="100"/>
        <w:sz w:val="24"/>
        <w:szCs w:val="24"/>
        <w:lang w:val="tr-TR" w:eastAsia="en-US" w:bidi="ar-SA"/>
      </w:rPr>
    </w:lvl>
    <w:lvl w:ilvl="1" w:tplc="6DD85C38">
      <w:start w:val="1"/>
      <w:numFmt w:val="decimal"/>
      <w:lvlText w:val="%2."/>
      <w:lvlJc w:val="left"/>
      <w:pPr>
        <w:ind w:left="1351" w:hanging="425"/>
      </w:pPr>
      <w:rPr>
        <w:rFonts w:ascii="Arial" w:eastAsia="Arial" w:hAnsi="Arial" w:cs="Arial" w:hint="default"/>
        <w:b/>
        <w:bCs/>
        <w:i w:val="0"/>
        <w:iCs w:val="0"/>
        <w:w w:val="100"/>
        <w:sz w:val="24"/>
        <w:szCs w:val="24"/>
        <w:lang w:val="tr-TR" w:eastAsia="en-US" w:bidi="ar-SA"/>
      </w:rPr>
    </w:lvl>
    <w:lvl w:ilvl="2" w:tplc="4620BD60">
      <w:start w:val="1"/>
      <w:numFmt w:val="lowerLetter"/>
      <w:lvlText w:val="%3."/>
      <w:lvlJc w:val="left"/>
      <w:pPr>
        <w:ind w:left="1778" w:hanging="425"/>
      </w:pPr>
      <w:rPr>
        <w:rFonts w:ascii="Arial" w:eastAsia="Arial" w:hAnsi="Arial" w:cs="Arial" w:hint="default"/>
        <w:b w:val="0"/>
        <w:bCs w:val="0"/>
        <w:i w:val="0"/>
        <w:iCs w:val="0"/>
        <w:w w:val="100"/>
        <w:sz w:val="24"/>
        <w:szCs w:val="24"/>
        <w:lang w:val="tr-TR" w:eastAsia="en-US" w:bidi="ar-SA"/>
      </w:rPr>
    </w:lvl>
    <w:lvl w:ilvl="3" w:tplc="C0CC0260">
      <w:numFmt w:val="bullet"/>
      <w:lvlText w:val="•"/>
      <w:lvlJc w:val="left"/>
      <w:pPr>
        <w:ind w:left="1780" w:hanging="425"/>
      </w:pPr>
      <w:rPr>
        <w:rFonts w:hint="default"/>
        <w:lang w:val="tr-TR" w:eastAsia="en-US" w:bidi="ar-SA"/>
      </w:rPr>
    </w:lvl>
    <w:lvl w:ilvl="4" w:tplc="989C1468">
      <w:numFmt w:val="bullet"/>
      <w:lvlText w:val="•"/>
      <w:lvlJc w:val="left"/>
      <w:pPr>
        <w:ind w:left="2892" w:hanging="425"/>
      </w:pPr>
      <w:rPr>
        <w:rFonts w:hint="default"/>
        <w:lang w:val="tr-TR" w:eastAsia="en-US" w:bidi="ar-SA"/>
      </w:rPr>
    </w:lvl>
    <w:lvl w:ilvl="5" w:tplc="197C11A8">
      <w:numFmt w:val="bullet"/>
      <w:lvlText w:val="•"/>
      <w:lvlJc w:val="left"/>
      <w:pPr>
        <w:ind w:left="4004" w:hanging="425"/>
      </w:pPr>
      <w:rPr>
        <w:rFonts w:hint="default"/>
        <w:lang w:val="tr-TR" w:eastAsia="en-US" w:bidi="ar-SA"/>
      </w:rPr>
    </w:lvl>
    <w:lvl w:ilvl="6" w:tplc="C9BCA584">
      <w:numFmt w:val="bullet"/>
      <w:lvlText w:val="•"/>
      <w:lvlJc w:val="left"/>
      <w:pPr>
        <w:ind w:left="5117" w:hanging="425"/>
      </w:pPr>
      <w:rPr>
        <w:rFonts w:hint="default"/>
        <w:lang w:val="tr-TR" w:eastAsia="en-US" w:bidi="ar-SA"/>
      </w:rPr>
    </w:lvl>
    <w:lvl w:ilvl="7" w:tplc="24E8527A">
      <w:numFmt w:val="bullet"/>
      <w:lvlText w:val="•"/>
      <w:lvlJc w:val="left"/>
      <w:pPr>
        <w:ind w:left="6229" w:hanging="425"/>
      </w:pPr>
      <w:rPr>
        <w:rFonts w:hint="default"/>
        <w:lang w:val="tr-TR" w:eastAsia="en-US" w:bidi="ar-SA"/>
      </w:rPr>
    </w:lvl>
    <w:lvl w:ilvl="8" w:tplc="856E56B2">
      <w:numFmt w:val="bullet"/>
      <w:lvlText w:val="•"/>
      <w:lvlJc w:val="left"/>
      <w:pPr>
        <w:ind w:left="7341" w:hanging="425"/>
      </w:pPr>
      <w:rPr>
        <w:rFonts w:hint="default"/>
        <w:lang w:val="tr-TR" w:eastAsia="en-US" w:bidi="ar-SA"/>
      </w:rPr>
    </w:lvl>
  </w:abstractNum>
  <w:abstractNum w:abstractNumId="27">
    <w:nsid w:val="53AA7A99"/>
    <w:multiLevelType w:val="hybridMultilevel"/>
    <w:tmpl w:val="1096B334"/>
    <w:lvl w:ilvl="0" w:tplc="041F000F">
      <w:start w:val="1"/>
      <w:numFmt w:val="decimal"/>
      <w:lvlText w:val="%1."/>
      <w:lvlJc w:val="left"/>
      <w:pPr>
        <w:ind w:left="578" w:hanging="360"/>
      </w:pPr>
    </w:lvl>
    <w:lvl w:ilvl="1" w:tplc="041F0019">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8">
    <w:nsid w:val="559502E0"/>
    <w:multiLevelType w:val="hybridMultilevel"/>
    <w:tmpl w:val="0D1640E6"/>
    <w:lvl w:ilvl="0" w:tplc="086A187C">
      <w:start w:val="1"/>
      <w:numFmt w:val="decimal"/>
      <w:lvlText w:val="%1."/>
      <w:lvlJc w:val="left"/>
      <w:pPr>
        <w:ind w:left="578" w:hanging="360"/>
      </w:pPr>
      <w:rPr>
        <w:rFonts w:ascii="Arial" w:eastAsia="Arial" w:hAnsi="Arial" w:cs="Arial" w:hint="default"/>
        <w:b w:val="0"/>
        <w:bCs w:val="0"/>
        <w:i w:val="0"/>
        <w:iCs w:val="0"/>
        <w:w w:val="100"/>
        <w:sz w:val="24"/>
        <w:szCs w:val="24"/>
        <w:lang w:val="tr-TR" w:eastAsia="en-US" w:bidi="ar-SA"/>
      </w:rPr>
    </w:lvl>
    <w:lvl w:ilvl="1" w:tplc="ADE8425E">
      <w:numFmt w:val="bullet"/>
      <w:lvlText w:val="•"/>
      <w:lvlJc w:val="left"/>
      <w:pPr>
        <w:ind w:left="1478" w:hanging="360"/>
      </w:pPr>
      <w:rPr>
        <w:rFonts w:hint="default"/>
        <w:lang w:val="tr-TR" w:eastAsia="en-US" w:bidi="ar-SA"/>
      </w:rPr>
    </w:lvl>
    <w:lvl w:ilvl="2" w:tplc="9748270A">
      <w:numFmt w:val="bullet"/>
      <w:lvlText w:val="•"/>
      <w:lvlJc w:val="left"/>
      <w:pPr>
        <w:ind w:left="2377" w:hanging="360"/>
      </w:pPr>
      <w:rPr>
        <w:rFonts w:hint="default"/>
        <w:lang w:val="tr-TR" w:eastAsia="en-US" w:bidi="ar-SA"/>
      </w:rPr>
    </w:lvl>
    <w:lvl w:ilvl="3" w:tplc="2E3067A2">
      <w:numFmt w:val="bullet"/>
      <w:lvlText w:val="•"/>
      <w:lvlJc w:val="left"/>
      <w:pPr>
        <w:ind w:left="3275" w:hanging="360"/>
      </w:pPr>
      <w:rPr>
        <w:rFonts w:hint="default"/>
        <w:lang w:val="tr-TR" w:eastAsia="en-US" w:bidi="ar-SA"/>
      </w:rPr>
    </w:lvl>
    <w:lvl w:ilvl="4" w:tplc="4BF20790">
      <w:numFmt w:val="bullet"/>
      <w:lvlText w:val="•"/>
      <w:lvlJc w:val="left"/>
      <w:pPr>
        <w:ind w:left="4174" w:hanging="360"/>
      </w:pPr>
      <w:rPr>
        <w:rFonts w:hint="default"/>
        <w:lang w:val="tr-TR" w:eastAsia="en-US" w:bidi="ar-SA"/>
      </w:rPr>
    </w:lvl>
    <w:lvl w:ilvl="5" w:tplc="78749CFE">
      <w:numFmt w:val="bullet"/>
      <w:lvlText w:val="•"/>
      <w:lvlJc w:val="left"/>
      <w:pPr>
        <w:ind w:left="5073" w:hanging="360"/>
      </w:pPr>
      <w:rPr>
        <w:rFonts w:hint="default"/>
        <w:lang w:val="tr-TR" w:eastAsia="en-US" w:bidi="ar-SA"/>
      </w:rPr>
    </w:lvl>
    <w:lvl w:ilvl="6" w:tplc="61CC3EDE">
      <w:numFmt w:val="bullet"/>
      <w:lvlText w:val="•"/>
      <w:lvlJc w:val="left"/>
      <w:pPr>
        <w:ind w:left="5971" w:hanging="360"/>
      </w:pPr>
      <w:rPr>
        <w:rFonts w:hint="default"/>
        <w:lang w:val="tr-TR" w:eastAsia="en-US" w:bidi="ar-SA"/>
      </w:rPr>
    </w:lvl>
    <w:lvl w:ilvl="7" w:tplc="176E33F8">
      <w:numFmt w:val="bullet"/>
      <w:lvlText w:val="•"/>
      <w:lvlJc w:val="left"/>
      <w:pPr>
        <w:ind w:left="6870" w:hanging="360"/>
      </w:pPr>
      <w:rPr>
        <w:rFonts w:hint="default"/>
        <w:lang w:val="tr-TR" w:eastAsia="en-US" w:bidi="ar-SA"/>
      </w:rPr>
    </w:lvl>
    <w:lvl w:ilvl="8" w:tplc="379CAC68">
      <w:numFmt w:val="bullet"/>
      <w:lvlText w:val="•"/>
      <w:lvlJc w:val="left"/>
      <w:pPr>
        <w:ind w:left="7769" w:hanging="360"/>
      </w:pPr>
      <w:rPr>
        <w:rFonts w:hint="default"/>
        <w:lang w:val="tr-TR" w:eastAsia="en-US" w:bidi="ar-SA"/>
      </w:rPr>
    </w:lvl>
  </w:abstractNum>
  <w:abstractNum w:abstractNumId="29">
    <w:nsid w:val="57313FAA"/>
    <w:multiLevelType w:val="hybridMultilevel"/>
    <w:tmpl w:val="E740050E"/>
    <w:lvl w:ilvl="0" w:tplc="3B66315C">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591A11CF"/>
    <w:multiLevelType w:val="hybridMultilevel"/>
    <w:tmpl w:val="E1481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E467D46"/>
    <w:multiLevelType w:val="hybridMultilevel"/>
    <w:tmpl w:val="68BC4CD2"/>
    <w:lvl w:ilvl="0" w:tplc="6AD86E98">
      <w:start w:val="1"/>
      <w:numFmt w:val="decimal"/>
      <w:lvlText w:val="%1."/>
      <w:lvlJc w:val="left"/>
      <w:pPr>
        <w:ind w:left="578" w:hanging="360"/>
      </w:pPr>
      <w:rPr>
        <w:rFonts w:ascii="Arial" w:eastAsia="Arial" w:hAnsi="Arial" w:cs="Arial" w:hint="default"/>
        <w:b w:val="0"/>
        <w:bCs w:val="0"/>
        <w:i w:val="0"/>
        <w:iCs w:val="0"/>
        <w:w w:val="100"/>
        <w:sz w:val="24"/>
        <w:szCs w:val="24"/>
        <w:lang w:val="tr-TR" w:eastAsia="en-US" w:bidi="ar-SA"/>
      </w:rPr>
    </w:lvl>
    <w:lvl w:ilvl="1" w:tplc="179E7894">
      <w:numFmt w:val="bullet"/>
      <w:lvlText w:val="•"/>
      <w:lvlJc w:val="left"/>
      <w:pPr>
        <w:ind w:left="1478" w:hanging="360"/>
      </w:pPr>
      <w:rPr>
        <w:rFonts w:hint="default"/>
        <w:lang w:val="tr-TR" w:eastAsia="en-US" w:bidi="ar-SA"/>
      </w:rPr>
    </w:lvl>
    <w:lvl w:ilvl="2" w:tplc="321CD2F8">
      <w:numFmt w:val="bullet"/>
      <w:lvlText w:val="•"/>
      <w:lvlJc w:val="left"/>
      <w:pPr>
        <w:ind w:left="2377" w:hanging="360"/>
      </w:pPr>
      <w:rPr>
        <w:rFonts w:hint="default"/>
        <w:lang w:val="tr-TR" w:eastAsia="en-US" w:bidi="ar-SA"/>
      </w:rPr>
    </w:lvl>
    <w:lvl w:ilvl="3" w:tplc="2C60DF2A">
      <w:numFmt w:val="bullet"/>
      <w:lvlText w:val="•"/>
      <w:lvlJc w:val="left"/>
      <w:pPr>
        <w:ind w:left="3275" w:hanging="360"/>
      </w:pPr>
      <w:rPr>
        <w:rFonts w:hint="default"/>
        <w:lang w:val="tr-TR" w:eastAsia="en-US" w:bidi="ar-SA"/>
      </w:rPr>
    </w:lvl>
    <w:lvl w:ilvl="4" w:tplc="FBF2388E">
      <w:numFmt w:val="bullet"/>
      <w:lvlText w:val="•"/>
      <w:lvlJc w:val="left"/>
      <w:pPr>
        <w:ind w:left="4174" w:hanging="360"/>
      </w:pPr>
      <w:rPr>
        <w:rFonts w:hint="default"/>
        <w:lang w:val="tr-TR" w:eastAsia="en-US" w:bidi="ar-SA"/>
      </w:rPr>
    </w:lvl>
    <w:lvl w:ilvl="5" w:tplc="31AE2FC4">
      <w:numFmt w:val="bullet"/>
      <w:lvlText w:val="•"/>
      <w:lvlJc w:val="left"/>
      <w:pPr>
        <w:ind w:left="5073" w:hanging="360"/>
      </w:pPr>
      <w:rPr>
        <w:rFonts w:hint="default"/>
        <w:lang w:val="tr-TR" w:eastAsia="en-US" w:bidi="ar-SA"/>
      </w:rPr>
    </w:lvl>
    <w:lvl w:ilvl="6" w:tplc="CA78EDF2">
      <w:numFmt w:val="bullet"/>
      <w:lvlText w:val="•"/>
      <w:lvlJc w:val="left"/>
      <w:pPr>
        <w:ind w:left="5971" w:hanging="360"/>
      </w:pPr>
      <w:rPr>
        <w:rFonts w:hint="default"/>
        <w:lang w:val="tr-TR" w:eastAsia="en-US" w:bidi="ar-SA"/>
      </w:rPr>
    </w:lvl>
    <w:lvl w:ilvl="7" w:tplc="0A5003AE">
      <w:numFmt w:val="bullet"/>
      <w:lvlText w:val="•"/>
      <w:lvlJc w:val="left"/>
      <w:pPr>
        <w:ind w:left="6870" w:hanging="360"/>
      </w:pPr>
      <w:rPr>
        <w:rFonts w:hint="default"/>
        <w:lang w:val="tr-TR" w:eastAsia="en-US" w:bidi="ar-SA"/>
      </w:rPr>
    </w:lvl>
    <w:lvl w:ilvl="8" w:tplc="69624A94">
      <w:numFmt w:val="bullet"/>
      <w:lvlText w:val="•"/>
      <w:lvlJc w:val="left"/>
      <w:pPr>
        <w:ind w:left="7769" w:hanging="360"/>
      </w:pPr>
      <w:rPr>
        <w:rFonts w:hint="default"/>
        <w:lang w:val="tr-TR" w:eastAsia="en-US" w:bidi="ar-SA"/>
      </w:rPr>
    </w:lvl>
  </w:abstractNum>
  <w:abstractNum w:abstractNumId="32">
    <w:nsid w:val="69D31D68"/>
    <w:multiLevelType w:val="hybridMultilevel"/>
    <w:tmpl w:val="A8CE98E0"/>
    <w:lvl w:ilvl="0" w:tplc="2DDCD418">
      <w:start w:val="1"/>
      <w:numFmt w:val="decimal"/>
      <w:lvlText w:val="%1."/>
      <w:lvlJc w:val="left"/>
      <w:pPr>
        <w:ind w:left="578" w:hanging="360"/>
      </w:pPr>
      <w:rPr>
        <w:rFonts w:ascii="Arial" w:eastAsia="Arial" w:hAnsi="Arial" w:cs="Arial" w:hint="default"/>
        <w:b w:val="0"/>
        <w:bCs w:val="0"/>
        <w:i w:val="0"/>
        <w:iCs w:val="0"/>
        <w:w w:val="100"/>
        <w:sz w:val="24"/>
        <w:szCs w:val="24"/>
        <w:lang w:val="tr-TR" w:eastAsia="en-US" w:bidi="ar-SA"/>
      </w:rPr>
    </w:lvl>
    <w:lvl w:ilvl="1" w:tplc="3DD454F8">
      <w:numFmt w:val="bullet"/>
      <w:lvlText w:val="•"/>
      <w:lvlJc w:val="left"/>
      <w:pPr>
        <w:ind w:left="1478" w:hanging="360"/>
      </w:pPr>
      <w:rPr>
        <w:rFonts w:hint="default"/>
        <w:lang w:val="tr-TR" w:eastAsia="en-US" w:bidi="ar-SA"/>
      </w:rPr>
    </w:lvl>
    <w:lvl w:ilvl="2" w:tplc="3536A32C">
      <w:numFmt w:val="bullet"/>
      <w:lvlText w:val="•"/>
      <w:lvlJc w:val="left"/>
      <w:pPr>
        <w:ind w:left="2377" w:hanging="360"/>
      </w:pPr>
      <w:rPr>
        <w:rFonts w:hint="default"/>
        <w:lang w:val="tr-TR" w:eastAsia="en-US" w:bidi="ar-SA"/>
      </w:rPr>
    </w:lvl>
    <w:lvl w:ilvl="3" w:tplc="44DC0084">
      <w:numFmt w:val="bullet"/>
      <w:lvlText w:val="•"/>
      <w:lvlJc w:val="left"/>
      <w:pPr>
        <w:ind w:left="3275" w:hanging="360"/>
      </w:pPr>
      <w:rPr>
        <w:rFonts w:hint="default"/>
        <w:lang w:val="tr-TR" w:eastAsia="en-US" w:bidi="ar-SA"/>
      </w:rPr>
    </w:lvl>
    <w:lvl w:ilvl="4" w:tplc="2E2A6512">
      <w:numFmt w:val="bullet"/>
      <w:lvlText w:val="•"/>
      <w:lvlJc w:val="left"/>
      <w:pPr>
        <w:ind w:left="4174" w:hanging="360"/>
      </w:pPr>
      <w:rPr>
        <w:rFonts w:hint="default"/>
        <w:lang w:val="tr-TR" w:eastAsia="en-US" w:bidi="ar-SA"/>
      </w:rPr>
    </w:lvl>
    <w:lvl w:ilvl="5" w:tplc="CBEA5B9A">
      <w:numFmt w:val="bullet"/>
      <w:lvlText w:val="•"/>
      <w:lvlJc w:val="left"/>
      <w:pPr>
        <w:ind w:left="5073" w:hanging="360"/>
      </w:pPr>
      <w:rPr>
        <w:rFonts w:hint="default"/>
        <w:lang w:val="tr-TR" w:eastAsia="en-US" w:bidi="ar-SA"/>
      </w:rPr>
    </w:lvl>
    <w:lvl w:ilvl="6" w:tplc="8E107362">
      <w:numFmt w:val="bullet"/>
      <w:lvlText w:val="•"/>
      <w:lvlJc w:val="left"/>
      <w:pPr>
        <w:ind w:left="5971" w:hanging="360"/>
      </w:pPr>
      <w:rPr>
        <w:rFonts w:hint="default"/>
        <w:lang w:val="tr-TR" w:eastAsia="en-US" w:bidi="ar-SA"/>
      </w:rPr>
    </w:lvl>
    <w:lvl w:ilvl="7" w:tplc="05C24160">
      <w:numFmt w:val="bullet"/>
      <w:lvlText w:val="•"/>
      <w:lvlJc w:val="left"/>
      <w:pPr>
        <w:ind w:left="6870" w:hanging="360"/>
      </w:pPr>
      <w:rPr>
        <w:rFonts w:hint="default"/>
        <w:lang w:val="tr-TR" w:eastAsia="en-US" w:bidi="ar-SA"/>
      </w:rPr>
    </w:lvl>
    <w:lvl w:ilvl="8" w:tplc="5A2E1F88">
      <w:numFmt w:val="bullet"/>
      <w:lvlText w:val="•"/>
      <w:lvlJc w:val="left"/>
      <w:pPr>
        <w:ind w:left="7769" w:hanging="360"/>
      </w:pPr>
      <w:rPr>
        <w:rFonts w:hint="default"/>
        <w:lang w:val="tr-TR" w:eastAsia="en-US" w:bidi="ar-SA"/>
      </w:rPr>
    </w:lvl>
  </w:abstractNum>
  <w:num w:numId="1">
    <w:abstractNumId w:val="29"/>
  </w:num>
  <w:num w:numId="2">
    <w:abstractNumId w:val="30"/>
  </w:num>
  <w:num w:numId="3">
    <w:abstractNumId w:val="23"/>
  </w:num>
  <w:num w:numId="4">
    <w:abstractNumId w:val="20"/>
  </w:num>
  <w:num w:numId="5">
    <w:abstractNumId w:val="11"/>
  </w:num>
  <w:num w:numId="6">
    <w:abstractNumId w:val="19"/>
  </w:num>
  <w:num w:numId="7">
    <w:abstractNumId w:val="14"/>
  </w:num>
  <w:num w:numId="8">
    <w:abstractNumId w:val="25"/>
  </w:num>
  <w:num w:numId="9">
    <w:abstractNumId w:val="31"/>
  </w:num>
  <w:num w:numId="10">
    <w:abstractNumId w:val="21"/>
  </w:num>
  <w:num w:numId="11">
    <w:abstractNumId w:val="7"/>
  </w:num>
  <w:num w:numId="12">
    <w:abstractNumId w:val="2"/>
  </w:num>
  <w:num w:numId="13">
    <w:abstractNumId w:val="28"/>
  </w:num>
  <w:num w:numId="14">
    <w:abstractNumId w:val="24"/>
  </w:num>
  <w:num w:numId="15">
    <w:abstractNumId w:val="32"/>
  </w:num>
  <w:num w:numId="16">
    <w:abstractNumId w:val="0"/>
  </w:num>
  <w:num w:numId="17">
    <w:abstractNumId w:val="8"/>
  </w:num>
  <w:num w:numId="18">
    <w:abstractNumId w:val="26"/>
  </w:num>
  <w:num w:numId="19">
    <w:abstractNumId w:val="9"/>
  </w:num>
  <w:num w:numId="20">
    <w:abstractNumId w:val="13"/>
  </w:num>
  <w:num w:numId="21">
    <w:abstractNumId w:val="18"/>
  </w:num>
  <w:num w:numId="22">
    <w:abstractNumId w:val="17"/>
  </w:num>
  <w:num w:numId="23">
    <w:abstractNumId w:val="10"/>
  </w:num>
  <w:num w:numId="24">
    <w:abstractNumId w:val="6"/>
  </w:num>
  <w:num w:numId="25">
    <w:abstractNumId w:val="16"/>
  </w:num>
  <w:num w:numId="26">
    <w:abstractNumId w:val="5"/>
  </w:num>
  <w:num w:numId="27">
    <w:abstractNumId w:val="22"/>
  </w:num>
  <w:num w:numId="28">
    <w:abstractNumId w:val="3"/>
  </w:num>
  <w:num w:numId="29">
    <w:abstractNumId w:val="1"/>
  </w:num>
  <w:num w:numId="30">
    <w:abstractNumId w:val="12"/>
  </w:num>
  <w:num w:numId="31">
    <w:abstractNumId w:val="27"/>
  </w:num>
  <w:num w:numId="32">
    <w:abstractNumId w:val="1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4D"/>
    <w:rsid w:val="000063F4"/>
    <w:rsid w:val="0001074E"/>
    <w:rsid w:val="00011044"/>
    <w:rsid w:val="00051CAB"/>
    <w:rsid w:val="00060310"/>
    <w:rsid w:val="00070791"/>
    <w:rsid w:val="00076DFA"/>
    <w:rsid w:val="000864DA"/>
    <w:rsid w:val="00093BFE"/>
    <w:rsid w:val="00094B38"/>
    <w:rsid w:val="00095995"/>
    <w:rsid w:val="000B45BE"/>
    <w:rsid w:val="000C4CD4"/>
    <w:rsid w:val="000D0B36"/>
    <w:rsid w:val="000E0850"/>
    <w:rsid w:val="000E7142"/>
    <w:rsid w:val="000E72AD"/>
    <w:rsid w:val="000F12D5"/>
    <w:rsid w:val="000F1C2E"/>
    <w:rsid w:val="00100908"/>
    <w:rsid w:val="00104F3C"/>
    <w:rsid w:val="0010593F"/>
    <w:rsid w:val="001119B9"/>
    <w:rsid w:val="00126BC1"/>
    <w:rsid w:val="001320E8"/>
    <w:rsid w:val="0013636C"/>
    <w:rsid w:val="00137A07"/>
    <w:rsid w:val="00150CF1"/>
    <w:rsid w:val="001615FF"/>
    <w:rsid w:val="001621E9"/>
    <w:rsid w:val="00165E5A"/>
    <w:rsid w:val="00166085"/>
    <w:rsid w:val="0017206F"/>
    <w:rsid w:val="0017291F"/>
    <w:rsid w:val="00174CDA"/>
    <w:rsid w:val="00175EE4"/>
    <w:rsid w:val="00186C85"/>
    <w:rsid w:val="00195DE1"/>
    <w:rsid w:val="0019776E"/>
    <w:rsid w:val="00197F25"/>
    <w:rsid w:val="001A262E"/>
    <w:rsid w:val="001B2501"/>
    <w:rsid w:val="001B790D"/>
    <w:rsid w:val="001C729C"/>
    <w:rsid w:val="001D2591"/>
    <w:rsid w:val="001E4165"/>
    <w:rsid w:val="001E4511"/>
    <w:rsid w:val="00203EF8"/>
    <w:rsid w:val="0021470B"/>
    <w:rsid w:val="00216891"/>
    <w:rsid w:val="00263B1C"/>
    <w:rsid w:val="00263E5A"/>
    <w:rsid w:val="00270ABD"/>
    <w:rsid w:val="00272F49"/>
    <w:rsid w:val="002878FE"/>
    <w:rsid w:val="002B60F3"/>
    <w:rsid w:val="002C487B"/>
    <w:rsid w:val="002E3347"/>
    <w:rsid w:val="002E77B9"/>
    <w:rsid w:val="003026D5"/>
    <w:rsid w:val="00304613"/>
    <w:rsid w:val="00304876"/>
    <w:rsid w:val="00313F94"/>
    <w:rsid w:val="003725C8"/>
    <w:rsid w:val="00384007"/>
    <w:rsid w:val="00384066"/>
    <w:rsid w:val="00392BDD"/>
    <w:rsid w:val="00393ECC"/>
    <w:rsid w:val="003A3CF4"/>
    <w:rsid w:val="003A5044"/>
    <w:rsid w:val="003C6002"/>
    <w:rsid w:val="003D2DDE"/>
    <w:rsid w:val="003D5E82"/>
    <w:rsid w:val="003E23A2"/>
    <w:rsid w:val="003F7514"/>
    <w:rsid w:val="00406B02"/>
    <w:rsid w:val="004137D1"/>
    <w:rsid w:val="004269CE"/>
    <w:rsid w:val="004314C0"/>
    <w:rsid w:val="004503A2"/>
    <w:rsid w:val="004508D9"/>
    <w:rsid w:val="0045588C"/>
    <w:rsid w:val="004624B4"/>
    <w:rsid w:val="0048568A"/>
    <w:rsid w:val="00485B5B"/>
    <w:rsid w:val="00493630"/>
    <w:rsid w:val="004955FE"/>
    <w:rsid w:val="0049787E"/>
    <w:rsid w:val="004A2F13"/>
    <w:rsid w:val="004A6692"/>
    <w:rsid w:val="004A6706"/>
    <w:rsid w:val="004B1991"/>
    <w:rsid w:val="004C34E9"/>
    <w:rsid w:val="004C3AFD"/>
    <w:rsid w:val="004D4B09"/>
    <w:rsid w:val="00507B8C"/>
    <w:rsid w:val="00514ABD"/>
    <w:rsid w:val="00527320"/>
    <w:rsid w:val="00544891"/>
    <w:rsid w:val="005629D2"/>
    <w:rsid w:val="00570341"/>
    <w:rsid w:val="00572A1E"/>
    <w:rsid w:val="00573BB1"/>
    <w:rsid w:val="00576ADF"/>
    <w:rsid w:val="00580B87"/>
    <w:rsid w:val="00587EC6"/>
    <w:rsid w:val="005A0EF0"/>
    <w:rsid w:val="005B2A7A"/>
    <w:rsid w:val="005B3B88"/>
    <w:rsid w:val="005C1CF0"/>
    <w:rsid w:val="005E0420"/>
    <w:rsid w:val="005F4CA0"/>
    <w:rsid w:val="005F6415"/>
    <w:rsid w:val="006114FC"/>
    <w:rsid w:val="00631CE3"/>
    <w:rsid w:val="006349A0"/>
    <w:rsid w:val="00640F61"/>
    <w:rsid w:val="0064291A"/>
    <w:rsid w:val="0064751B"/>
    <w:rsid w:val="00654666"/>
    <w:rsid w:val="0065498E"/>
    <w:rsid w:val="006637BF"/>
    <w:rsid w:val="00663F08"/>
    <w:rsid w:val="00665C56"/>
    <w:rsid w:val="00674AF5"/>
    <w:rsid w:val="006950EC"/>
    <w:rsid w:val="006C018E"/>
    <w:rsid w:val="006C071D"/>
    <w:rsid w:val="006C5A2A"/>
    <w:rsid w:val="006C6FEB"/>
    <w:rsid w:val="006D13C6"/>
    <w:rsid w:val="006D4DCE"/>
    <w:rsid w:val="006D5E7E"/>
    <w:rsid w:val="006E0826"/>
    <w:rsid w:val="006E1683"/>
    <w:rsid w:val="006E5758"/>
    <w:rsid w:val="006E7762"/>
    <w:rsid w:val="006F4B66"/>
    <w:rsid w:val="006F7F41"/>
    <w:rsid w:val="00701674"/>
    <w:rsid w:val="00702C12"/>
    <w:rsid w:val="00712801"/>
    <w:rsid w:val="007128B4"/>
    <w:rsid w:val="0071448C"/>
    <w:rsid w:val="0071522F"/>
    <w:rsid w:val="007175A6"/>
    <w:rsid w:val="007364DA"/>
    <w:rsid w:val="00743CC0"/>
    <w:rsid w:val="00744137"/>
    <w:rsid w:val="00755925"/>
    <w:rsid w:val="00756E5F"/>
    <w:rsid w:val="00760E39"/>
    <w:rsid w:val="007834C6"/>
    <w:rsid w:val="00786328"/>
    <w:rsid w:val="0079091A"/>
    <w:rsid w:val="00790CE1"/>
    <w:rsid w:val="007977BC"/>
    <w:rsid w:val="007A4172"/>
    <w:rsid w:val="007B3198"/>
    <w:rsid w:val="007C1E6E"/>
    <w:rsid w:val="007C48DF"/>
    <w:rsid w:val="007C6AB4"/>
    <w:rsid w:val="007C6C64"/>
    <w:rsid w:val="00801711"/>
    <w:rsid w:val="00805175"/>
    <w:rsid w:val="00810FC2"/>
    <w:rsid w:val="0081706F"/>
    <w:rsid w:val="00833BC0"/>
    <w:rsid w:val="00837CD0"/>
    <w:rsid w:val="00850761"/>
    <w:rsid w:val="00850ACC"/>
    <w:rsid w:val="00856D6C"/>
    <w:rsid w:val="00860849"/>
    <w:rsid w:val="008643C0"/>
    <w:rsid w:val="0087690C"/>
    <w:rsid w:val="008831E7"/>
    <w:rsid w:val="00886578"/>
    <w:rsid w:val="008965CA"/>
    <w:rsid w:val="008B2423"/>
    <w:rsid w:val="008B2969"/>
    <w:rsid w:val="008C2AC3"/>
    <w:rsid w:val="008C5229"/>
    <w:rsid w:val="008E66BA"/>
    <w:rsid w:val="00901FB2"/>
    <w:rsid w:val="0093177D"/>
    <w:rsid w:val="009363F6"/>
    <w:rsid w:val="00936F9E"/>
    <w:rsid w:val="00942F30"/>
    <w:rsid w:val="00944E08"/>
    <w:rsid w:val="00952BCB"/>
    <w:rsid w:val="009537D4"/>
    <w:rsid w:val="00954E4F"/>
    <w:rsid w:val="00970408"/>
    <w:rsid w:val="00974265"/>
    <w:rsid w:val="0099568C"/>
    <w:rsid w:val="009C5337"/>
    <w:rsid w:val="009E1C95"/>
    <w:rsid w:val="009E33D3"/>
    <w:rsid w:val="00A0267E"/>
    <w:rsid w:val="00A04D58"/>
    <w:rsid w:val="00A15BDB"/>
    <w:rsid w:val="00A22A90"/>
    <w:rsid w:val="00A24865"/>
    <w:rsid w:val="00A34965"/>
    <w:rsid w:val="00A417B5"/>
    <w:rsid w:val="00A44A47"/>
    <w:rsid w:val="00A51C1C"/>
    <w:rsid w:val="00A546DD"/>
    <w:rsid w:val="00A73D3D"/>
    <w:rsid w:val="00A86DE1"/>
    <w:rsid w:val="00A92429"/>
    <w:rsid w:val="00A95C3A"/>
    <w:rsid w:val="00A96A62"/>
    <w:rsid w:val="00AA68AC"/>
    <w:rsid w:val="00AB2D94"/>
    <w:rsid w:val="00AB7AAF"/>
    <w:rsid w:val="00AC0FA5"/>
    <w:rsid w:val="00AC5A68"/>
    <w:rsid w:val="00AD236A"/>
    <w:rsid w:val="00AD28FA"/>
    <w:rsid w:val="00AD36E7"/>
    <w:rsid w:val="00AD7F99"/>
    <w:rsid w:val="00B14CC2"/>
    <w:rsid w:val="00B176C0"/>
    <w:rsid w:val="00B209D2"/>
    <w:rsid w:val="00B20F4E"/>
    <w:rsid w:val="00B21FB3"/>
    <w:rsid w:val="00B2614D"/>
    <w:rsid w:val="00B41914"/>
    <w:rsid w:val="00B56FAB"/>
    <w:rsid w:val="00B96AC1"/>
    <w:rsid w:val="00BA45FC"/>
    <w:rsid w:val="00BA4E07"/>
    <w:rsid w:val="00BA6D92"/>
    <w:rsid w:val="00BB296F"/>
    <w:rsid w:val="00BC0D54"/>
    <w:rsid w:val="00BC45F2"/>
    <w:rsid w:val="00BC59C7"/>
    <w:rsid w:val="00BD45B8"/>
    <w:rsid w:val="00BD6C1D"/>
    <w:rsid w:val="00BF3253"/>
    <w:rsid w:val="00C22E31"/>
    <w:rsid w:val="00C353F7"/>
    <w:rsid w:val="00C44A36"/>
    <w:rsid w:val="00C517F7"/>
    <w:rsid w:val="00C539B1"/>
    <w:rsid w:val="00C56E07"/>
    <w:rsid w:val="00C62ED4"/>
    <w:rsid w:val="00C64AE8"/>
    <w:rsid w:val="00C91281"/>
    <w:rsid w:val="00C9407E"/>
    <w:rsid w:val="00C96F58"/>
    <w:rsid w:val="00C970A1"/>
    <w:rsid w:val="00CB0E46"/>
    <w:rsid w:val="00CC2E62"/>
    <w:rsid w:val="00CC4659"/>
    <w:rsid w:val="00CC529D"/>
    <w:rsid w:val="00CD23D3"/>
    <w:rsid w:val="00CD4C63"/>
    <w:rsid w:val="00CD7DF6"/>
    <w:rsid w:val="00D038D5"/>
    <w:rsid w:val="00D111A0"/>
    <w:rsid w:val="00D1130F"/>
    <w:rsid w:val="00D1406D"/>
    <w:rsid w:val="00D22782"/>
    <w:rsid w:val="00D271E7"/>
    <w:rsid w:val="00D358E9"/>
    <w:rsid w:val="00D434DA"/>
    <w:rsid w:val="00D44624"/>
    <w:rsid w:val="00D51054"/>
    <w:rsid w:val="00D56C9A"/>
    <w:rsid w:val="00D5737A"/>
    <w:rsid w:val="00D7337B"/>
    <w:rsid w:val="00D738D1"/>
    <w:rsid w:val="00D81C80"/>
    <w:rsid w:val="00D875B4"/>
    <w:rsid w:val="00D94857"/>
    <w:rsid w:val="00DA0EA8"/>
    <w:rsid w:val="00DC6157"/>
    <w:rsid w:val="00DC7AED"/>
    <w:rsid w:val="00DE2F8A"/>
    <w:rsid w:val="00DE429B"/>
    <w:rsid w:val="00DE4303"/>
    <w:rsid w:val="00DE68EE"/>
    <w:rsid w:val="00E023CC"/>
    <w:rsid w:val="00E0409D"/>
    <w:rsid w:val="00E07E53"/>
    <w:rsid w:val="00E244DF"/>
    <w:rsid w:val="00E279E1"/>
    <w:rsid w:val="00E32F45"/>
    <w:rsid w:val="00E572B9"/>
    <w:rsid w:val="00E63199"/>
    <w:rsid w:val="00E72A1A"/>
    <w:rsid w:val="00E7782B"/>
    <w:rsid w:val="00E87E5A"/>
    <w:rsid w:val="00E97746"/>
    <w:rsid w:val="00EA32E0"/>
    <w:rsid w:val="00EB357B"/>
    <w:rsid w:val="00EC2E16"/>
    <w:rsid w:val="00EC3E71"/>
    <w:rsid w:val="00ED6426"/>
    <w:rsid w:val="00EE14D3"/>
    <w:rsid w:val="00EE6B3E"/>
    <w:rsid w:val="00F0064E"/>
    <w:rsid w:val="00F01E0C"/>
    <w:rsid w:val="00F030D3"/>
    <w:rsid w:val="00F116ED"/>
    <w:rsid w:val="00F118A7"/>
    <w:rsid w:val="00F146E8"/>
    <w:rsid w:val="00F17710"/>
    <w:rsid w:val="00F24930"/>
    <w:rsid w:val="00F324A5"/>
    <w:rsid w:val="00F35F59"/>
    <w:rsid w:val="00F51FAB"/>
    <w:rsid w:val="00F53534"/>
    <w:rsid w:val="00F64396"/>
    <w:rsid w:val="00F66886"/>
    <w:rsid w:val="00F71033"/>
    <w:rsid w:val="00F71F75"/>
    <w:rsid w:val="00F84BAE"/>
    <w:rsid w:val="00F926A4"/>
    <w:rsid w:val="00F96E5D"/>
    <w:rsid w:val="00FB5135"/>
    <w:rsid w:val="00FD2F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0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B2614D"/>
    <w:rPr>
      <w:b/>
      <w:bCs/>
    </w:rPr>
  </w:style>
  <w:style w:type="character" w:customStyle="1" w:styleId="ver2">
    <w:name w:val="ver2"/>
    <w:rsid w:val="00392BDD"/>
  </w:style>
  <w:style w:type="paragraph" w:customStyle="1" w:styleId="paraf">
    <w:name w:val="paraf"/>
    <w:basedOn w:val="Normal"/>
    <w:rsid w:val="00392BDD"/>
    <w:pPr>
      <w:spacing w:before="100" w:beforeAutospacing="1" w:after="100" w:afterAutospacing="1"/>
      <w:ind w:firstLine="600"/>
      <w:jc w:val="both"/>
    </w:pPr>
    <w:rPr>
      <w:rFonts w:ascii="Verdana" w:hAnsi="Verdana" w:cs="Verdana"/>
      <w:sz w:val="16"/>
      <w:szCs w:val="16"/>
      <w:lang w:eastAsia="ko-KR"/>
    </w:rPr>
  </w:style>
  <w:style w:type="paragraph" w:styleId="NormalWeb">
    <w:name w:val="Normal (Web)"/>
    <w:aliases w:val="Normal (Web) Char Char,Normal (Web) Char Char Char Char,Normal (Web) Char Char Char"/>
    <w:basedOn w:val="Normal"/>
    <w:rsid w:val="00392BDD"/>
    <w:pPr>
      <w:spacing w:after="60"/>
      <w:jc w:val="center"/>
      <w:outlineLvl w:val="1"/>
    </w:pPr>
    <w:rPr>
      <w:rFonts w:ascii="Arial" w:hAnsi="Arial" w:cs="Arial"/>
      <w:lang w:eastAsia="ko-KR"/>
    </w:rPr>
  </w:style>
  <w:style w:type="character" w:customStyle="1" w:styleId="Normal1">
    <w:name w:val="Normal1"/>
    <w:rsid w:val="00392BDD"/>
    <w:rPr>
      <w:rFonts w:ascii="Times New Roman" w:eastAsia="Times New Roman" w:hAnsi="Times New Roman" w:cs="Times New Roman" w:hint="default"/>
      <w:noProof w:val="0"/>
      <w:sz w:val="24"/>
      <w:lang w:val="en-GB"/>
    </w:rPr>
  </w:style>
  <w:style w:type="paragraph" w:styleId="Altbilgi">
    <w:name w:val="footer"/>
    <w:basedOn w:val="Normal"/>
    <w:rsid w:val="00F0064E"/>
    <w:pPr>
      <w:tabs>
        <w:tab w:val="center" w:pos="4536"/>
        <w:tab w:val="right" w:pos="9072"/>
      </w:tabs>
    </w:pPr>
  </w:style>
  <w:style w:type="character" w:styleId="SayfaNumaras">
    <w:name w:val="page number"/>
    <w:basedOn w:val="VarsaylanParagrafYazTipi"/>
    <w:rsid w:val="00F0064E"/>
  </w:style>
  <w:style w:type="paragraph" w:customStyle="1" w:styleId="Default">
    <w:name w:val="Default"/>
    <w:rsid w:val="008831E7"/>
    <w:pPr>
      <w:autoSpaceDE w:val="0"/>
      <w:autoSpaceDN w:val="0"/>
      <w:adjustRightInd w:val="0"/>
    </w:pPr>
    <w:rPr>
      <w:rFonts w:ascii="Calibri" w:hAnsi="Calibri" w:cs="Calibri"/>
      <w:color w:val="000000"/>
      <w:sz w:val="24"/>
      <w:szCs w:val="24"/>
    </w:rPr>
  </w:style>
  <w:style w:type="paragraph" w:styleId="AralkYok">
    <w:name w:val="No Spacing"/>
    <w:uiPriority w:val="1"/>
    <w:qFormat/>
    <w:rsid w:val="008831E7"/>
    <w:rPr>
      <w:sz w:val="24"/>
      <w:szCs w:val="24"/>
    </w:rPr>
  </w:style>
  <w:style w:type="paragraph" w:styleId="ListeParagraf">
    <w:name w:val="List Paragraph"/>
    <w:basedOn w:val="Normal"/>
    <w:uiPriority w:val="1"/>
    <w:qFormat/>
    <w:rsid w:val="007175A6"/>
    <w:pPr>
      <w:spacing w:after="200" w:line="276" w:lineRule="auto"/>
      <w:ind w:left="720"/>
      <w:contextualSpacing/>
    </w:pPr>
    <w:rPr>
      <w:rFonts w:ascii="Calibri" w:eastAsia="Calibri" w:hAnsi="Calibri"/>
      <w:sz w:val="22"/>
      <w:szCs w:val="22"/>
      <w:lang w:eastAsia="en-US"/>
    </w:rPr>
  </w:style>
  <w:style w:type="paragraph" w:styleId="GvdeMetni">
    <w:name w:val="Body Text"/>
    <w:basedOn w:val="Normal"/>
    <w:link w:val="GvdeMetniChar"/>
    <w:uiPriority w:val="1"/>
    <w:qFormat/>
    <w:rsid w:val="000F1C2E"/>
    <w:pPr>
      <w:widowControl w:val="0"/>
      <w:autoSpaceDE w:val="0"/>
      <w:autoSpaceDN w:val="0"/>
    </w:pPr>
    <w:rPr>
      <w:rFonts w:ascii="Arial" w:eastAsia="Arial" w:hAnsi="Arial" w:cs="Arial"/>
      <w:lang w:eastAsia="en-US"/>
    </w:rPr>
  </w:style>
  <w:style w:type="character" w:customStyle="1" w:styleId="GvdeMetniChar">
    <w:name w:val="Gövde Metni Char"/>
    <w:basedOn w:val="VarsaylanParagrafYazTipi"/>
    <w:link w:val="GvdeMetni"/>
    <w:uiPriority w:val="1"/>
    <w:rsid w:val="000F1C2E"/>
    <w:rPr>
      <w:rFonts w:ascii="Arial" w:eastAsia="Arial" w:hAnsi="Arial" w:cs="Arial"/>
      <w:sz w:val="24"/>
      <w:szCs w:val="24"/>
      <w:lang w:eastAsia="en-US"/>
    </w:rPr>
  </w:style>
  <w:style w:type="table" w:customStyle="1" w:styleId="TableNormal1">
    <w:name w:val="Table Normal1"/>
    <w:uiPriority w:val="2"/>
    <w:semiHidden/>
    <w:unhideWhenUsed/>
    <w:qFormat/>
    <w:rsid w:val="000F1C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OC11">
    <w:name w:val="TOC 11"/>
    <w:basedOn w:val="Normal"/>
    <w:uiPriority w:val="1"/>
    <w:qFormat/>
    <w:rsid w:val="000F1C2E"/>
    <w:pPr>
      <w:widowControl w:val="0"/>
      <w:autoSpaceDE w:val="0"/>
      <w:autoSpaceDN w:val="0"/>
      <w:spacing w:before="120"/>
      <w:ind w:left="218"/>
    </w:pPr>
    <w:rPr>
      <w:rFonts w:ascii="Calibri" w:eastAsia="Calibri" w:hAnsi="Calibri" w:cs="Calibri"/>
      <w:sz w:val="22"/>
      <w:szCs w:val="22"/>
      <w:lang w:eastAsia="en-US"/>
    </w:rPr>
  </w:style>
  <w:style w:type="paragraph" w:customStyle="1" w:styleId="TOC21">
    <w:name w:val="TOC 21"/>
    <w:basedOn w:val="Normal"/>
    <w:uiPriority w:val="1"/>
    <w:qFormat/>
    <w:rsid w:val="000F1C2E"/>
    <w:pPr>
      <w:widowControl w:val="0"/>
      <w:autoSpaceDE w:val="0"/>
      <w:autoSpaceDN w:val="0"/>
      <w:spacing w:before="120"/>
      <w:ind w:left="218"/>
    </w:pPr>
    <w:rPr>
      <w:rFonts w:ascii="Calibri" w:eastAsia="Calibri" w:hAnsi="Calibri" w:cs="Calibri"/>
      <w:b/>
      <w:bCs/>
      <w:i/>
      <w:iCs/>
      <w:sz w:val="22"/>
      <w:szCs w:val="22"/>
      <w:lang w:eastAsia="en-US"/>
    </w:rPr>
  </w:style>
  <w:style w:type="paragraph" w:customStyle="1" w:styleId="Heading11">
    <w:name w:val="Heading 11"/>
    <w:basedOn w:val="Normal"/>
    <w:uiPriority w:val="1"/>
    <w:qFormat/>
    <w:rsid w:val="000F1C2E"/>
    <w:pPr>
      <w:widowControl w:val="0"/>
      <w:autoSpaceDE w:val="0"/>
      <w:autoSpaceDN w:val="0"/>
      <w:ind w:left="218"/>
      <w:outlineLvl w:val="1"/>
    </w:pPr>
    <w:rPr>
      <w:rFonts w:ascii="Arial" w:eastAsia="Arial" w:hAnsi="Arial" w:cs="Arial"/>
      <w:b/>
      <w:bCs/>
      <w:lang w:eastAsia="en-US"/>
    </w:rPr>
  </w:style>
  <w:style w:type="paragraph" w:customStyle="1" w:styleId="TableParagraph">
    <w:name w:val="Table Paragraph"/>
    <w:basedOn w:val="Normal"/>
    <w:uiPriority w:val="1"/>
    <w:qFormat/>
    <w:rsid w:val="000F1C2E"/>
    <w:pPr>
      <w:widowControl w:val="0"/>
      <w:autoSpaceDE w:val="0"/>
      <w:autoSpaceDN w:val="0"/>
      <w:ind w:left="69"/>
    </w:pPr>
    <w:rPr>
      <w:rFonts w:ascii="Arial" w:eastAsia="Arial" w:hAnsi="Arial" w:cs="Arial"/>
      <w:sz w:val="22"/>
      <w:szCs w:val="22"/>
      <w:lang w:eastAsia="en-US"/>
    </w:rPr>
  </w:style>
  <w:style w:type="paragraph" w:styleId="BalonMetni">
    <w:name w:val="Balloon Text"/>
    <w:basedOn w:val="Normal"/>
    <w:link w:val="BalonMetniChar"/>
    <w:uiPriority w:val="99"/>
    <w:unhideWhenUsed/>
    <w:rsid w:val="000F1C2E"/>
    <w:pPr>
      <w:widowControl w:val="0"/>
      <w:autoSpaceDE w:val="0"/>
      <w:autoSpaceDN w:val="0"/>
    </w:pPr>
    <w:rPr>
      <w:rFonts w:ascii="Tahoma" w:eastAsia="Arial" w:hAnsi="Tahoma" w:cs="Tahoma"/>
      <w:sz w:val="16"/>
      <w:szCs w:val="16"/>
      <w:lang w:eastAsia="en-US"/>
    </w:rPr>
  </w:style>
  <w:style w:type="character" w:customStyle="1" w:styleId="BalonMetniChar">
    <w:name w:val="Balon Metni Char"/>
    <w:basedOn w:val="VarsaylanParagrafYazTipi"/>
    <w:link w:val="BalonMetni"/>
    <w:uiPriority w:val="99"/>
    <w:rsid w:val="000F1C2E"/>
    <w:rPr>
      <w:rFonts w:ascii="Tahoma" w:eastAsia="Arial" w:hAnsi="Tahoma" w:cs="Tahoma"/>
      <w:sz w:val="16"/>
      <w:szCs w:val="16"/>
      <w:lang w:eastAsia="en-US"/>
    </w:rPr>
  </w:style>
  <w:style w:type="character" w:styleId="AklamaBavurusu">
    <w:name w:val="annotation reference"/>
    <w:basedOn w:val="VarsaylanParagrafYazTipi"/>
    <w:rsid w:val="00150CF1"/>
    <w:rPr>
      <w:sz w:val="16"/>
      <w:szCs w:val="16"/>
    </w:rPr>
  </w:style>
  <w:style w:type="paragraph" w:styleId="AklamaMetni">
    <w:name w:val="annotation text"/>
    <w:basedOn w:val="Normal"/>
    <w:link w:val="AklamaMetniChar"/>
    <w:rsid w:val="00150CF1"/>
    <w:rPr>
      <w:sz w:val="20"/>
      <w:szCs w:val="20"/>
    </w:rPr>
  </w:style>
  <w:style w:type="character" w:customStyle="1" w:styleId="AklamaMetniChar">
    <w:name w:val="Açıklama Metni Char"/>
    <w:basedOn w:val="VarsaylanParagrafYazTipi"/>
    <w:link w:val="AklamaMetni"/>
    <w:rsid w:val="00150CF1"/>
  </w:style>
  <w:style w:type="paragraph" w:styleId="AklamaKonusu">
    <w:name w:val="annotation subject"/>
    <w:basedOn w:val="AklamaMetni"/>
    <w:next w:val="AklamaMetni"/>
    <w:link w:val="AklamaKonusuChar"/>
    <w:rsid w:val="00150CF1"/>
    <w:rPr>
      <w:b/>
      <w:bCs/>
    </w:rPr>
  </w:style>
  <w:style w:type="character" w:customStyle="1" w:styleId="AklamaKonusuChar">
    <w:name w:val="Açıklama Konusu Char"/>
    <w:basedOn w:val="AklamaMetniChar"/>
    <w:link w:val="AklamaKonusu"/>
    <w:rsid w:val="00150CF1"/>
    <w:rPr>
      <w:b/>
      <w:bCs/>
    </w:rPr>
  </w:style>
  <w:style w:type="character" w:styleId="Kpr">
    <w:name w:val="Hyperlink"/>
    <w:basedOn w:val="VarsaylanParagrafYazTipi"/>
    <w:unhideWhenUsed/>
    <w:rsid w:val="001977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0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B2614D"/>
    <w:rPr>
      <w:b/>
      <w:bCs/>
    </w:rPr>
  </w:style>
  <w:style w:type="character" w:customStyle="1" w:styleId="ver2">
    <w:name w:val="ver2"/>
    <w:rsid w:val="00392BDD"/>
  </w:style>
  <w:style w:type="paragraph" w:customStyle="1" w:styleId="paraf">
    <w:name w:val="paraf"/>
    <w:basedOn w:val="Normal"/>
    <w:rsid w:val="00392BDD"/>
    <w:pPr>
      <w:spacing w:before="100" w:beforeAutospacing="1" w:after="100" w:afterAutospacing="1"/>
      <w:ind w:firstLine="600"/>
      <w:jc w:val="both"/>
    </w:pPr>
    <w:rPr>
      <w:rFonts w:ascii="Verdana" w:hAnsi="Verdana" w:cs="Verdana"/>
      <w:sz w:val="16"/>
      <w:szCs w:val="16"/>
      <w:lang w:eastAsia="ko-KR"/>
    </w:rPr>
  </w:style>
  <w:style w:type="paragraph" w:styleId="NormalWeb">
    <w:name w:val="Normal (Web)"/>
    <w:aliases w:val="Normal (Web) Char Char,Normal (Web) Char Char Char Char,Normal (Web) Char Char Char"/>
    <w:basedOn w:val="Normal"/>
    <w:rsid w:val="00392BDD"/>
    <w:pPr>
      <w:spacing w:after="60"/>
      <w:jc w:val="center"/>
      <w:outlineLvl w:val="1"/>
    </w:pPr>
    <w:rPr>
      <w:rFonts w:ascii="Arial" w:hAnsi="Arial" w:cs="Arial"/>
      <w:lang w:eastAsia="ko-KR"/>
    </w:rPr>
  </w:style>
  <w:style w:type="character" w:customStyle="1" w:styleId="Normal1">
    <w:name w:val="Normal1"/>
    <w:rsid w:val="00392BDD"/>
    <w:rPr>
      <w:rFonts w:ascii="Times New Roman" w:eastAsia="Times New Roman" w:hAnsi="Times New Roman" w:cs="Times New Roman" w:hint="default"/>
      <w:noProof w:val="0"/>
      <w:sz w:val="24"/>
      <w:lang w:val="en-GB"/>
    </w:rPr>
  </w:style>
  <w:style w:type="paragraph" w:styleId="Altbilgi">
    <w:name w:val="footer"/>
    <w:basedOn w:val="Normal"/>
    <w:rsid w:val="00F0064E"/>
    <w:pPr>
      <w:tabs>
        <w:tab w:val="center" w:pos="4536"/>
        <w:tab w:val="right" w:pos="9072"/>
      </w:tabs>
    </w:pPr>
  </w:style>
  <w:style w:type="character" w:styleId="SayfaNumaras">
    <w:name w:val="page number"/>
    <w:basedOn w:val="VarsaylanParagrafYazTipi"/>
    <w:rsid w:val="00F0064E"/>
  </w:style>
  <w:style w:type="paragraph" w:customStyle="1" w:styleId="Default">
    <w:name w:val="Default"/>
    <w:rsid w:val="008831E7"/>
    <w:pPr>
      <w:autoSpaceDE w:val="0"/>
      <w:autoSpaceDN w:val="0"/>
      <w:adjustRightInd w:val="0"/>
    </w:pPr>
    <w:rPr>
      <w:rFonts w:ascii="Calibri" w:hAnsi="Calibri" w:cs="Calibri"/>
      <w:color w:val="000000"/>
      <w:sz w:val="24"/>
      <w:szCs w:val="24"/>
    </w:rPr>
  </w:style>
  <w:style w:type="paragraph" w:styleId="AralkYok">
    <w:name w:val="No Spacing"/>
    <w:uiPriority w:val="1"/>
    <w:qFormat/>
    <w:rsid w:val="008831E7"/>
    <w:rPr>
      <w:sz w:val="24"/>
      <w:szCs w:val="24"/>
    </w:rPr>
  </w:style>
  <w:style w:type="paragraph" w:styleId="ListeParagraf">
    <w:name w:val="List Paragraph"/>
    <w:basedOn w:val="Normal"/>
    <w:uiPriority w:val="1"/>
    <w:qFormat/>
    <w:rsid w:val="007175A6"/>
    <w:pPr>
      <w:spacing w:after="200" w:line="276" w:lineRule="auto"/>
      <w:ind w:left="720"/>
      <w:contextualSpacing/>
    </w:pPr>
    <w:rPr>
      <w:rFonts w:ascii="Calibri" w:eastAsia="Calibri" w:hAnsi="Calibri"/>
      <w:sz w:val="22"/>
      <w:szCs w:val="22"/>
      <w:lang w:eastAsia="en-US"/>
    </w:rPr>
  </w:style>
  <w:style w:type="paragraph" w:styleId="GvdeMetni">
    <w:name w:val="Body Text"/>
    <w:basedOn w:val="Normal"/>
    <w:link w:val="GvdeMetniChar"/>
    <w:uiPriority w:val="1"/>
    <w:qFormat/>
    <w:rsid w:val="000F1C2E"/>
    <w:pPr>
      <w:widowControl w:val="0"/>
      <w:autoSpaceDE w:val="0"/>
      <w:autoSpaceDN w:val="0"/>
    </w:pPr>
    <w:rPr>
      <w:rFonts w:ascii="Arial" w:eastAsia="Arial" w:hAnsi="Arial" w:cs="Arial"/>
      <w:lang w:eastAsia="en-US"/>
    </w:rPr>
  </w:style>
  <w:style w:type="character" w:customStyle="1" w:styleId="GvdeMetniChar">
    <w:name w:val="Gövde Metni Char"/>
    <w:basedOn w:val="VarsaylanParagrafYazTipi"/>
    <w:link w:val="GvdeMetni"/>
    <w:uiPriority w:val="1"/>
    <w:rsid w:val="000F1C2E"/>
    <w:rPr>
      <w:rFonts w:ascii="Arial" w:eastAsia="Arial" w:hAnsi="Arial" w:cs="Arial"/>
      <w:sz w:val="24"/>
      <w:szCs w:val="24"/>
      <w:lang w:eastAsia="en-US"/>
    </w:rPr>
  </w:style>
  <w:style w:type="table" w:customStyle="1" w:styleId="TableNormal1">
    <w:name w:val="Table Normal1"/>
    <w:uiPriority w:val="2"/>
    <w:semiHidden/>
    <w:unhideWhenUsed/>
    <w:qFormat/>
    <w:rsid w:val="000F1C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OC11">
    <w:name w:val="TOC 11"/>
    <w:basedOn w:val="Normal"/>
    <w:uiPriority w:val="1"/>
    <w:qFormat/>
    <w:rsid w:val="000F1C2E"/>
    <w:pPr>
      <w:widowControl w:val="0"/>
      <w:autoSpaceDE w:val="0"/>
      <w:autoSpaceDN w:val="0"/>
      <w:spacing w:before="120"/>
      <w:ind w:left="218"/>
    </w:pPr>
    <w:rPr>
      <w:rFonts w:ascii="Calibri" w:eastAsia="Calibri" w:hAnsi="Calibri" w:cs="Calibri"/>
      <w:sz w:val="22"/>
      <w:szCs w:val="22"/>
      <w:lang w:eastAsia="en-US"/>
    </w:rPr>
  </w:style>
  <w:style w:type="paragraph" w:customStyle="1" w:styleId="TOC21">
    <w:name w:val="TOC 21"/>
    <w:basedOn w:val="Normal"/>
    <w:uiPriority w:val="1"/>
    <w:qFormat/>
    <w:rsid w:val="000F1C2E"/>
    <w:pPr>
      <w:widowControl w:val="0"/>
      <w:autoSpaceDE w:val="0"/>
      <w:autoSpaceDN w:val="0"/>
      <w:spacing w:before="120"/>
      <w:ind w:left="218"/>
    </w:pPr>
    <w:rPr>
      <w:rFonts w:ascii="Calibri" w:eastAsia="Calibri" w:hAnsi="Calibri" w:cs="Calibri"/>
      <w:b/>
      <w:bCs/>
      <w:i/>
      <w:iCs/>
      <w:sz w:val="22"/>
      <w:szCs w:val="22"/>
      <w:lang w:eastAsia="en-US"/>
    </w:rPr>
  </w:style>
  <w:style w:type="paragraph" w:customStyle="1" w:styleId="Heading11">
    <w:name w:val="Heading 11"/>
    <w:basedOn w:val="Normal"/>
    <w:uiPriority w:val="1"/>
    <w:qFormat/>
    <w:rsid w:val="000F1C2E"/>
    <w:pPr>
      <w:widowControl w:val="0"/>
      <w:autoSpaceDE w:val="0"/>
      <w:autoSpaceDN w:val="0"/>
      <w:ind w:left="218"/>
      <w:outlineLvl w:val="1"/>
    </w:pPr>
    <w:rPr>
      <w:rFonts w:ascii="Arial" w:eastAsia="Arial" w:hAnsi="Arial" w:cs="Arial"/>
      <w:b/>
      <w:bCs/>
      <w:lang w:eastAsia="en-US"/>
    </w:rPr>
  </w:style>
  <w:style w:type="paragraph" w:customStyle="1" w:styleId="TableParagraph">
    <w:name w:val="Table Paragraph"/>
    <w:basedOn w:val="Normal"/>
    <w:uiPriority w:val="1"/>
    <w:qFormat/>
    <w:rsid w:val="000F1C2E"/>
    <w:pPr>
      <w:widowControl w:val="0"/>
      <w:autoSpaceDE w:val="0"/>
      <w:autoSpaceDN w:val="0"/>
      <w:ind w:left="69"/>
    </w:pPr>
    <w:rPr>
      <w:rFonts w:ascii="Arial" w:eastAsia="Arial" w:hAnsi="Arial" w:cs="Arial"/>
      <w:sz w:val="22"/>
      <w:szCs w:val="22"/>
      <w:lang w:eastAsia="en-US"/>
    </w:rPr>
  </w:style>
  <w:style w:type="paragraph" w:styleId="BalonMetni">
    <w:name w:val="Balloon Text"/>
    <w:basedOn w:val="Normal"/>
    <w:link w:val="BalonMetniChar"/>
    <w:uiPriority w:val="99"/>
    <w:unhideWhenUsed/>
    <w:rsid w:val="000F1C2E"/>
    <w:pPr>
      <w:widowControl w:val="0"/>
      <w:autoSpaceDE w:val="0"/>
      <w:autoSpaceDN w:val="0"/>
    </w:pPr>
    <w:rPr>
      <w:rFonts w:ascii="Tahoma" w:eastAsia="Arial" w:hAnsi="Tahoma" w:cs="Tahoma"/>
      <w:sz w:val="16"/>
      <w:szCs w:val="16"/>
      <w:lang w:eastAsia="en-US"/>
    </w:rPr>
  </w:style>
  <w:style w:type="character" w:customStyle="1" w:styleId="BalonMetniChar">
    <w:name w:val="Balon Metni Char"/>
    <w:basedOn w:val="VarsaylanParagrafYazTipi"/>
    <w:link w:val="BalonMetni"/>
    <w:uiPriority w:val="99"/>
    <w:rsid w:val="000F1C2E"/>
    <w:rPr>
      <w:rFonts w:ascii="Tahoma" w:eastAsia="Arial" w:hAnsi="Tahoma" w:cs="Tahoma"/>
      <w:sz w:val="16"/>
      <w:szCs w:val="16"/>
      <w:lang w:eastAsia="en-US"/>
    </w:rPr>
  </w:style>
  <w:style w:type="character" w:styleId="AklamaBavurusu">
    <w:name w:val="annotation reference"/>
    <w:basedOn w:val="VarsaylanParagrafYazTipi"/>
    <w:rsid w:val="00150CF1"/>
    <w:rPr>
      <w:sz w:val="16"/>
      <w:szCs w:val="16"/>
    </w:rPr>
  </w:style>
  <w:style w:type="paragraph" w:styleId="AklamaMetni">
    <w:name w:val="annotation text"/>
    <w:basedOn w:val="Normal"/>
    <w:link w:val="AklamaMetniChar"/>
    <w:rsid w:val="00150CF1"/>
    <w:rPr>
      <w:sz w:val="20"/>
      <w:szCs w:val="20"/>
    </w:rPr>
  </w:style>
  <w:style w:type="character" w:customStyle="1" w:styleId="AklamaMetniChar">
    <w:name w:val="Açıklama Metni Char"/>
    <w:basedOn w:val="VarsaylanParagrafYazTipi"/>
    <w:link w:val="AklamaMetni"/>
    <w:rsid w:val="00150CF1"/>
  </w:style>
  <w:style w:type="paragraph" w:styleId="AklamaKonusu">
    <w:name w:val="annotation subject"/>
    <w:basedOn w:val="AklamaMetni"/>
    <w:next w:val="AklamaMetni"/>
    <w:link w:val="AklamaKonusuChar"/>
    <w:rsid w:val="00150CF1"/>
    <w:rPr>
      <w:b/>
      <w:bCs/>
    </w:rPr>
  </w:style>
  <w:style w:type="character" w:customStyle="1" w:styleId="AklamaKonusuChar">
    <w:name w:val="Açıklama Konusu Char"/>
    <w:basedOn w:val="AklamaMetniChar"/>
    <w:link w:val="AklamaKonusu"/>
    <w:rsid w:val="00150CF1"/>
    <w:rPr>
      <w:b/>
      <w:bCs/>
    </w:rPr>
  </w:style>
  <w:style w:type="character" w:styleId="Kpr">
    <w:name w:val="Hyperlink"/>
    <w:basedOn w:val="VarsaylanParagrafYazTipi"/>
    <w:unhideWhenUsed/>
    <w:rsid w:val="001977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76753">
      <w:bodyDiv w:val="1"/>
      <w:marLeft w:val="0"/>
      <w:marRight w:val="0"/>
      <w:marTop w:val="0"/>
      <w:marBottom w:val="0"/>
      <w:divBdr>
        <w:top w:val="none" w:sz="0" w:space="0" w:color="auto"/>
        <w:left w:val="none" w:sz="0" w:space="0" w:color="auto"/>
        <w:bottom w:val="none" w:sz="0" w:space="0" w:color="auto"/>
        <w:right w:val="none" w:sz="0" w:space="0" w:color="auto"/>
      </w:divBdr>
      <w:divsChild>
        <w:div w:id="536167141">
          <w:marLeft w:val="0"/>
          <w:marRight w:val="0"/>
          <w:marTop w:val="300"/>
          <w:marBottom w:val="0"/>
          <w:divBdr>
            <w:top w:val="none" w:sz="0" w:space="0" w:color="auto"/>
            <w:left w:val="none" w:sz="0" w:space="0" w:color="auto"/>
            <w:bottom w:val="none" w:sz="0" w:space="0" w:color="auto"/>
            <w:right w:val="none" w:sz="0" w:space="0" w:color="auto"/>
          </w:divBdr>
          <w:divsChild>
            <w:div w:id="1897007879">
              <w:marLeft w:val="0"/>
              <w:marRight w:val="0"/>
              <w:marTop w:val="0"/>
              <w:marBottom w:val="0"/>
              <w:divBdr>
                <w:top w:val="none" w:sz="0" w:space="0" w:color="auto"/>
                <w:left w:val="none" w:sz="0" w:space="0" w:color="auto"/>
                <w:bottom w:val="none" w:sz="0" w:space="0" w:color="auto"/>
                <w:right w:val="none" w:sz="0" w:space="0" w:color="auto"/>
              </w:divBdr>
              <w:divsChild>
                <w:div w:id="1856575749">
                  <w:marLeft w:val="0"/>
                  <w:marRight w:val="-3600"/>
                  <w:marTop w:val="0"/>
                  <w:marBottom w:val="0"/>
                  <w:divBdr>
                    <w:top w:val="none" w:sz="0" w:space="0" w:color="auto"/>
                    <w:left w:val="none" w:sz="0" w:space="0" w:color="auto"/>
                    <w:bottom w:val="none" w:sz="0" w:space="0" w:color="auto"/>
                    <w:right w:val="none" w:sz="0" w:space="0" w:color="auto"/>
                  </w:divBdr>
                  <w:divsChild>
                    <w:div w:id="1867717053">
                      <w:marLeft w:val="300"/>
                      <w:marRight w:val="4200"/>
                      <w:marTop w:val="0"/>
                      <w:marBottom w:val="540"/>
                      <w:divBdr>
                        <w:top w:val="none" w:sz="0" w:space="0" w:color="auto"/>
                        <w:left w:val="none" w:sz="0" w:space="0" w:color="auto"/>
                        <w:bottom w:val="none" w:sz="0" w:space="0" w:color="auto"/>
                        <w:right w:val="none" w:sz="0" w:space="0" w:color="auto"/>
                      </w:divBdr>
                      <w:divsChild>
                        <w:div w:id="606885573">
                          <w:marLeft w:val="0"/>
                          <w:marRight w:val="0"/>
                          <w:marTop w:val="0"/>
                          <w:marBottom w:val="0"/>
                          <w:divBdr>
                            <w:top w:val="none" w:sz="0" w:space="0" w:color="auto"/>
                            <w:left w:val="none" w:sz="0" w:space="0" w:color="auto"/>
                            <w:bottom w:val="none" w:sz="0" w:space="0" w:color="auto"/>
                            <w:right w:val="none" w:sz="0" w:space="0" w:color="auto"/>
                          </w:divBdr>
                          <w:divsChild>
                            <w:div w:id="13228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F809F-BBF2-4136-A4F5-F9A68CE6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1405</Words>
  <Characters>8013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1593 sayılı Umumi Hıfzıssıhha Kanunu’nun 126</vt:lpstr>
    </vt:vector>
  </TitlesOfParts>
  <Company>-=[By NeC]=-</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1593 sayılı Umumi Hıfzıssıhha Kanunu’nun 126</dc:title>
  <dc:creator>ıbm</dc:creator>
  <cp:lastModifiedBy>Sinan KAPLAN</cp:lastModifiedBy>
  <cp:revision>3</cp:revision>
  <dcterms:created xsi:type="dcterms:W3CDTF">2024-04-29T15:13:00Z</dcterms:created>
  <dcterms:modified xsi:type="dcterms:W3CDTF">2024-04-29T15:15:00Z</dcterms:modified>
</cp:coreProperties>
</file>